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9AC7" w14:textId="61146928" w:rsidR="003C3542" w:rsidRDefault="003C3542" w:rsidP="003C3542">
      <w:pPr>
        <w:spacing w:after="0"/>
        <w:jc w:val="center"/>
        <w:rPr>
          <w:b/>
          <w:bCs/>
        </w:rPr>
      </w:pPr>
      <w:r>
        <w:rPr>
          <w:b/>
          <w:bCs/>
        </w:rPr>
        <w:t>UNANSWERED Q&amp;A FROM October 27, 2025 SWANCC/GROOT PRESENTATION</w:t>
      </w:r>
    </w:p>
    <w:p w14:paraId="41DC7D8C" w14:textId="77777777" w:rsidR="003C3542" w:rsidRDefault="003C3542" w:rsidP="003C3542">
      <w:pPr>
        <w:spacing w:after="0"/>
        <w:rPr>
          <w:b/>
          <w:bCs/>
        </w:rPr>
      </w:pPr>
    </w:p>
    <w:p w14:paraId="29983617" w14:textId="31DFE9EC" w:rsidR="003C3542" w:rsidRPr="003C3542" w:rsidRDefault="003C3542" w:rsidP="003C3542">
      <w:pPr>
        <w:spacing w:after="0"/>
      </w:pPr>
      <w:r w:rsidRPr="003C3542">
        <w:rPr>
          <w:b/>
          <w:bCs/>
        </w:rPr>
        <w:t>What do I do with old or damaged Groot recycling carts that are no longer useful?</w:t>
      </w:r>
    </w:p>
    <w:p w14:paraId="28F10828" w14:textId="77777777" w:rsidR="003C3542" w:rsidRPr="003C3542" w:rsidRDefault="003C3542" w:rsidP="003C3542">
      <w:pPr>
        <w:numPr>
          <w:ilvl w:val="1"/>
          <w:numId w:val="9"/>
        </w:numPr>
      </w:pPr>
      <w:r w:rsidRPr="003C3542">
        <w:t xml:space="preserve">Call Groot at </w:t>
      </w:r>
      <w:r w:rsidRPr="003C3542">
        <w:rPr>
          <w:b/>
          <w:bCs/>
        </w:rPr>
        <w:t>(847) 734-6400</w:t>
      </w:r>
      <w:r w:rsidRPr="003C3542">
        <w:t> to report a damaged or unusable cart.</w:t>
      </w:r>
    </w:p>
    <w:p w14:paraId="41D29E0E" w14:textId="77777777" w:rsidR="003C3542" w:rsidRPr="003C3542" w:rsidRDefault="003C3542" w:rsidP="003C3542">
      <w:pPr>
        <w:numPr>
          <w:ilvl w:val="1"/>
          <w:numId w:val="9"/>
        </w:numPr>
      </w:pPr>
      <w:r w:rsidRPr="003C3542">
        <w:t>Groot will provide instructions or schedule a replacement as needed.</w:t>
      </w:r>
    </w:p>
    <w:p w14:paraId="4806496A" w14:textId="77777777" w:rsidR="003C3542" w:rsidRPr="003C3542" w:rsidRDefault="003C3542" w:rsidP="003C3542">
      <w:pPr>
        <w:numPr>
          <w:ilvl w:val="1"/>
          <w:numId w:val="9"/>
        </w:numPr>
      </w:pPr>
      <w:r w:rsidRPr="003C3542">
        <w:t>Do not dispose of the cart yourself or place it out as bulk waste without contacting Groot first.</w:t>
      </w:r>
    </w:p>
    <w:p w14:paraId="343B488A" w14:textId="77777777" w:rsidR="003C3542" w:rsidRPr="003C3542" w:rsidRDefault="003C3542" w:rsidP="003C3542"/>
    <w:p w14:paraId="615AB896" w14:textId="77777777" w:rsidR="003C3542" w:rsidRPr="003C3542" w:rsidRDefault="003C3542" w:rsidP="003C3542">
      <w:pPr>
        <w:spacing w:after="0"/>
      </w:pPr>
      <w:r w:rsidRPr="003C3542">
        <w:rPr>
          <w:b/>
          <w:bCs/>
        </w:rPr>
        <w:t>Are cardboard egg cartons recyclable?</w:t>
      </w:r>
    </w:p>
    <w:p w14:paraId="6B5C1DCD" w14:textId="77777777" w:rsidR="003C3542" w:rsidRPr="003C3542" w:rsidRDefault="003C3542" w:rsidP="003C3542">
      <w:pPr>
        <w:numPr>
          <w:ilvl w:val="0"/>
          <w:numId w:val="10"/>
        </w:numPr>
      </w:pPr>
      <w:r w:rsidRPr="003C3542">
        <w:t>Yes. However, make sure the carton is clean and dry — no food residue or broken eggs.</w:t>
      </w:r>
    </w:p>
    <w:p w14:paraId="01991E89" w14:textId="77777777" w:rsidR="003C3542" w:rsidRDefault="003C3542" w:rsidP="003C3542">
      <w:pPr>
        <w:rPr>
          <w:b/>
          <w:bCs/>
        </w:rPr>
      </w:pPr>
    </w:p>
    <w:p w14:paraId="660BE77E" w14:textId="2ED45F77" w:rsidR="003C3542" w:rsidRPr="003C3542" w:rsidRDefault="003C3542" w:rsidP="003C3542">
      <w:r w:rsidRPr="003C3542">
        <w:rPr>
          <w:b/>
          <w:bCs/>
        </w:rPr>
        <w:t>Does one cart of contaminated recyclables ruin the entire load?</w:t>
      </w:r>
    </w:p>
    <w:p w14:paraId="6D9E4336" w14:textId="77777777" w:rsidR="003C3542" w:rsidRPr="003C3542" w:rsidRDefault="003C3542" w:rsidP="003C3542">
      <w:pPr>
        <w:numPr>
          <w:ilvl w:val="0"/>
          <w:numId w:val="12"/>
        </w:numPr>
      </w:pPr>
      <w:r w:rsidRPr="003C3542">
        <w:t>Not necessarily, but it depends on the extent and type of contamination. If it's minor contamination (e.g., a few non-recyclables like plastic bags or food residue), it may be sorted out at the MRF (Material Recovery Facility) and the rest of the load can still be processed.</w:t>
      </w:r>
    </w:p>
    <w:p w14:paraId="797D7A15" w14:textId="77777777" w:rsidR="003C3542" w:rsidRPr="003C3542" w:rsidRDefault="003C3542" w:rsidP="003C3542">
      <w:pPr>
        <w:ind w:left="360"/>
      </w:pPr>
      <w:r w:rsidRPr="003C3542">
        <w:t>If it's severe contamination (e.g., hazardous/medical waste, large amounts of food, or wet materials), it can:</w:t>
      </w:r>
    </w:p>
    <w:p w14:paraId="5DC180AC" w14:textId="77777777" w:rsidR="003C3542" w:rsidRPr="003C3542" w:rsidRDefault="003C3542" w:rsidP="003C3542">
      <w:pPr>
        <w:numPr>
          <w:ilvl w:val="3"/>
          <w:numId w:val="12"/>
        </w:numPr>
      </w:pPr>
      <w:r w:rsidRPr="003C3542">
        <w:t>Compromise the quality of the entire truckload.</w:t>
      </w:r>
    </w:p>
    <w:p w14:paraId="637228DD" w14:textId="77777777" w:rsidR="003C3542" w:rsidRPr="003C3542" w:rsidRDefault="003C3542" w:rsidP="003C3542">
      <w:pPr>
        <w:numPr>
          <w:ilvl w:val="3"/>
          <w:numId w:val="12"/>
        </w:numPr>
      </w:pPr>
      <w:r w:rsidRPr="003C3542">
        <w:t>Lead to rejection of the load by the MRF.</w:t>
      </w:r>
    </w:p>
    <w:p w14:paraId="2D969315" w14:textId="77777777" w:rsidR="003C3542" w:rsidRPr="003C3542" w:rsidRDefault="003C3542" w:rsidP="003C3542"/>
    <w:p w14:paraId="04955C95" w14:textId="5BE2F705" w:rsidR="003C3542" w:rsidRPr="003C3542" w:rsidRDefault="003C3542" w:rsidP="003C3542">
      <w:pPr>
        <w:spacing w:after="0"/>
      </w:pPr>
      <w:r w:rsidRPr="003C3542">
        <w:rPr>
          <w:b/>
          <w:bCs/>
        </w:rPr>
        <w:t>Must everything be dry? </w:t>
      </w:r>
    </w:p>
    <w:p w14:paraId="298A257B" w14:textId="77777777" w:rsidR="003C3542" w:rsidRDefault="003C3542" w:rsidP="003C3542">
      <w:r w:rsidRPr="003C3542">
        <w:t>Yes, here's why dryness matters</w:t>
      </w:r>
      <w:r>
        <w:t xml:space="preserve">.  </w:t>
      </w:r>
    </w:p>
    <w:p w14:paraId="5A9B11D4" w14:textId="0B03BD84" w:rsidR="003C3542" w:rsidRPr="003C3542" w:rsidRDefault="003C3542" w:rsidP="003C3542">
      <w:r w:rsidRPr="003C3542">
        <w:t>Dry recyclables help:</w:t>
      </w:r>
    </w:p>
    <w:p w14:paraId="6A9CC5C7" w14:textId="77777777" w:rsidR="003C3542" w:rsidRPr="003C3542" w:rsidRDefault="003C3542" w:rsidP="003C3542">
      <w:pPr>
        <w:numPr>
          <w:ilvl w:val="0"/>
          <w:numId w:val="13"/>
        </w:numPr>
      </w:pPr>
      <w:r w:rsidRPr="003C3542">
        <w:t>Prevent contamination of paper and cardboard (which become difficult to process when wet).</w:t>
      </w:r>
    </w:p>
    <w:p w14:paraId="1B5C4AC6" w14:textId="77777777" w:rsidR="003C3542" w:rsidRPr="003C3542" w:rsidRDefault="003C3542" w:rsidP="003C3542">
      <w:pPr>
        <w:numPr>
          <w:ilvl w:val="0"/>
          <w:numId w:val="13"/>
        </w:numPr>
      </w:pPr>
      <w:r w:rsidRPr="003C3542">
        <w:t>Keep sorting equipment running smoothly.</w:t>
      </w:r>
    </w:p>
    <w:p w14:paraId="3EAD3B7D" w14:textId="77777777" w:rsidR="003C3542" w:rsidRPr="003C3542" w:rsidRDefault="003C3542" w:rsidP="003C3542">
      <w:pPr>
        <w:numPr>
          <w:ilvl w:val="0"/>
          <w:numId w:val="13"/>
        </w:numPr>
        <w:spacing w:after="0"/>
      </w:pPr>
      <w:r w:rsidRPr="003C3542">
        <w:t>Reduce the risk of entire loads being rejected at the MRF.</w:t>
      </w:r>
    </w:p>
    <w:p w14:paraId="16CFEEAC" w14:textId="77777777" w:rsidR="003C3542" w:rsidRPr="003C3542" w:rsidRDefault="003C3542" w:rsidP="003C3542"/>
    <w:p w14:paraId="4204022B" w14:textId="77777777" w:rsidR="003C3542" w:rsidRPr="003C3542" w:rsidRDefault="003C3542" w:rsidP="003C3542">
      <w:r w:rsidRPr="003C3542">
        <w:t>Wet materials can cause:</w:t>
      </w:r>
    </w:p>
    <w:p w14:paraId="16751675" w14:textId="77777777" w:rsidR="003C3542" w:rsidRPr="003C3542" w:rsidRDefault="003C3542" w:rsidP="003C3542">
      <w:pPr>
        <w:numPr>
          <w:ilvl w:val="0"/>
          <w:numId w:val="13"/>
        </w:numPr>
      </w:pPr>
      <w:r w:rsidRPr="003C3542">
        <w:t>Fiber products to break down or stick together.</w:t>
      </w:r>
    </w:p>
    <w:p w14:paraId="24EB3CAE" w14:textId="77777777" w:rsidR="003C3542" w:rsidRPr="003C3542" w:rsidRDefault="003C3542" w:rsidP="003C3542">
      <w:pPr>
        <w:numPr>
          <w:ilvl w:val="0"/>
          <w:numId w:val="13"/>
        </w:numPr>
      </w:pPr>
      <w:r w:rsidRPr="003C3542">
        <w:t>Cross-contamination between materials.</w:t>
      </w:r>
    </w:p>
    <w:p w14:paraId="6F839F32" w14:textId="77777777" w:rsidR="003C3542" w:rsidRPr="003C3542" w:rsidRDefault="003C3542" w:rsidP="003C3542">
      <w:pPr>
        <w:numPr>
          <w:ilvl w:val="0"/>
          <w:numId w:val="13"/>
        </w:numPr>
      </w:pPr>
      <w:r w:rsidRPr="003C3542">
        <w:t>Equipment jams &amp; unnecessary downtime. </w:t>
      </w:r>
    </w:p>
    <w:p w14:paraId="277F4604" w14:textId="77777777" w:rsidR="003C3542" w:rsidRPr="003C3542" w:rsidRDefault="003C3542" w:rsidP="003C3542">
      <w:pPr>
        <w:numPr>
          <w:ilvl w:val="0"/>
          <w:numId w:val="13"/>
        </w:numPr>
      </w:pPr>
      <w:r w:rsidRPr="003C3542">
        <w:t>Increased disposal costs if loads are rejected due to heavy moisture levels.</w:t>
      </w:r>
    </w:p>
    <w:p w14:paraId="58ADBCE0" w14:textId="77777777" w:rsidR="003C3542" w:rsidRPr="003C3542" w:rsidRDefault="003C3542" w:rsidP="003C3542">
      <w:pPr>
        <w:numPr>
          <w:ilvl w:val="1"/>
          <w:numId w:val="13"/>
        </w:numPr>
      </w:pPr>
    </w:p>
    <w:p w14:paraId="1C33CAC6" w14:textId="77777777" w:rsidR="003C3542" w:rsidRPr="003C3542" w:rsidRDefault="003C3542" w:rsidP="003C3542">
      <w:r w:rsidRPr="003C3542">
        <w:lastRenderedPageBreak/>
        <w:t>Best Practices:</w:t>
      </w:r>
    </w:p>
    <w:p w14:paraId="5B85F785" w14:textId="77777777" w:rsidR="003C3542" w:rsidRPr="003C3542" w:rsidRDefault="003C3542" w:rsidP="003C3542">
      <w:pPr>
        <w:numPr>
          <w:ilvl w:val="0"/>
          <w:numId w:val="13"/>
        </w:numPr>
      </w:pPr>
      <w:r w:rsidRPr="003C3542">
        <w:t>Empty and rinse containers (like bottles, cans, and jars).</w:t>
      </w:r>
    </w:p>
    <w:p w14:paraId="3D758C99" w14:textId="77777777" w:rsidR="003C3542" w:rsidRPr="003C3542" w:rsidRDefault="003C3542" w:rsidP="003C3542">
      <w:pPr>
        <w:numPr>
          <w:ilvl w:val="0"/>
          <w:numId w:val="13"/>
        </w:numPr>
      </w:pPr>
      <w:r w:rsidRPr="003C3542">
        <w:t>Let them dry before placing them in the cart.</w:t>
      </w:r>
    </w:p>
    <w:p w14:paraId="619F96E8" w14:textId="77777777" w:rsidR="003C3542" w:rsidRPr="003C3542" w:rsidRDefault="003C3542" w:rsidP="003C3542">
      <w:pPr>
        <w:numPr>
          <w:ilvl w:val="0"/>
          <w:numId w:val="13"/>
        </w:numPr>
      </w:pPr>
      <w:r w:rsidRPr="003C3542">
        <w:t>Keep the lid closed to prevent rain or snow from getting in.</w:t>
      </w:r>
    </w:p>
    <w:p w14:paraId="3782A2D0" w14:textId="77777777" w:rsidR="00E77919" w:rsidRDefault="00E77919" w:rsidP="003C3542">
      <w:pPr>
        <w:rPr>
          <w:b/>
          <w:bCs/>
        </w:rPr>
      </w:pPr>
    </w:p>
    <w:p w14:paraId="717784ED" w14:textId="78CBA4EA" w:rsidR="003C3542" w:rsidRPr="003C3542" w:rsidRDefault="003C3542" w:rsidP="00E77919">
      <w:pPr>
        <w:spacing w:after="0"/>
      </w:pPr>
      <w:r w:rsidRPr="003C3542">
        <w:rPr>
          <w:b/>
          <w:bCs/>
        </w:rPr>
        <w:t>Are milk cartons recyclable?</w:t>
      </w:r>
    </w:p>
    <w:p w14:paraId="7EFCAF52" w14:textId="77777777" w:rsidR="003C3542" w:rsidRPr="003C3542" w:rsidRDefault="003C3542" w:rsidP="003C3542">
      <w:pPr>
        <w:spacing w:after="0"/>
      </w:pPr>
      <w:r w:rsidRPr="003C3542">
        <w:t>Yes. Milk, juice, and soup cartons can go in your recycling cart (gable-top and aseptic).</w:t>
      </w:r>
    </w:p>
    <w:p w14:paraId="3EDECA7C" w14:textId="77777777" w:rsidR="003C3542" w:rsidRPr="003C3542" w:rsidRDefault="003C3542" w:rsidP="003C3542"/>
    <w:p w14:paraId="040ACDE5" w14:textId="342BD815" w:rsidR="003C3542" w:rsidRPr="003C3542" w:rsidRDefault="003C3542" w:rsidP="003C3542">
      <w:pPr>
        <w:spacing w:after="0"/>
      </w:pPr>
      <w:r w:rsidRPr="003C3542">
        <w:rPr>
          <w:b/>
          <w:bCs/>
        </w:rPr>
        <w:t>Can I leave labels on all cans &amp; bottles?</w:t>
      </w:r>
    </w:p>
    <w:p w14:paraId="0BE69A7B" w14:textId="77777777" w:rsidR="003C3542" w:rsidRPr="003C3542" w:rsidRDefault="003C3542" w:rsidP="003C3542">
      <w:r w:rsidRPr="003C3542">
        <w:t>Yes, here's why: </w:t>
      </w:r>
    </w:p>
    <w:p w14:paraId="28C11FED" w14:textId="77777777" w:rsidR="003C3542" w:rsidRPr="003C3542" w:rsidRDefault="003C3542" w:rsidP="003C3542">
      <w:pPr>
        <w:numPr>
          <w:ilvl w:val="1"/>
          <w:numId w:val="16"/>
        </w:numPr>
      </w:pPr>
      <w:r w:rsidRPr="003C3542">
        <w:t>Labels are typically removed during the recycling process through heat or chemical treatments.</w:t>
      </w:r>
    </w:p>
    <w:p w14:paraId="13F28644" w14:textId="77777777" w:rsidR="003C3542" w:rsidRPr="003C3542" w:rsidRDefault="003C3542" w:rsidP="003C3542">
      <w:pPr>
        <w:numPr>
          <w:ilvl w:val="1"/>
          <w:numId w:val="16"/>
        </w:numPr>
      </w:pPr>
      <w:r w:rsidRPr="003C3542">
        <w:t>Most MRFs and recycling processors are equipped to handle plastic, paper, or adhesive labels on containers.</w:t>
      </w:r>
    </w:p>
    <w:p w14:paraId="5A1596E6" w14:textId="77777777" w:rsidR="003C3542" w:rsidRDefault="003C3542" w:rsidP="003C3542">
      <w:pPr>
        <w:numPr>
          <w:ilvl w:val="1"/>
          <w:numId w:val="16"/>
        </w:numPr>
      </w:pPr>
      <w:r w:rsidRPr="003C3542">
        <w:t>Removing labels is not required and doesn’t significantly impact the recyclability of the item.</w:t>
      </w:r>
    </w:p>
    <w:p w14:paraId="3F54552B" w14:textId="67AD2AAE" w:rsidR="003C3542" w:rsidRPr="003C3542" w:rsidRDefault="003C3542" w:rsidP="003C3542">
      <w:pPr>
        <w:spacing w:before="100" w:beforeAutospacing="1" w:after="0" w:line="240" w:lineRule="auto"/>
        <w:rPr>
          <w:rFonts w:eastAsia="Times New Roman" w:cstheme="minorHAnsi"/>
          <w:b/>
          <w:bCs/>
          <w:kern w:val="0"/>
          <w14:ligatures w14:val="none"/>
        </w:rPr>
      </w:pPr>
      <w:r w:rsidRPr="003C3542">
        <w:rPr>
          <w:rFonts w:eastAsia="Times New Roman" w:cstheme="minorHAnsi"/>
          <w:b/>
          <w:bCs/>
          <w:kern w:val="0"/>
          <w14:ligatures w14:val="none"/>
        </w:rPr>
        <w:t xml:space="preserve">What to do with expired </w:t>
      </w:r>
      <w:r w:rsidR="00E77919">
        <w:rPr>
          <w:rFonts w:eastAsia="Times New Roman" w:cstheme="minorHAnsi"/>
          <w:b/>
          <w:bCs/>
          <w:kern w:val="0"/>
          <w14:ligatures w14:val="none"/>
        </w:rPr>
        <w:t>C</w:t>
      </w:r>
      <w:r w:rsidRPr="003C3542">
        <w:rPr>
          <w:rFonts w:eastAsia="Times New Roman" w:cstheme="minorHAnsi"/>
          <w:b/>
          <w:bCs/>
          <w:kern w:val="0"/>
          <w14:ligatures w14:val="none"/>
        </w:rPr>
        <w:t xml:space="preserve">ovid tests? </w:t>
      </w:r>
    </w:p>
    <w:p w14:paraId="21543BE6" w14:textId="77777777" w:rsidR="003C3542" w:rsidRPr="003C3542" w:rsidRDefault="003C3542" w:rsidP="000A0EEA">
      <w:pPr>
        <w:spacing w:after="100" w:afterAutospacing="1" w:line="240" w:lineRule="auto"/>
        <w:rPr>
          <w:rFonts w:eastAsia="Times New Roman" w:cstheme="minorHAnsi"/>
          <w:kern w:val="0"/>
          <w14:ligatures w14:val="none"/>
        </w:rPr>
      </w:pPr>
      <w:r w:rsidRPr="003C3542">
        <w:rPr>
          <w:rFonts w:eastAsia="Times New Roman" w:cstheme="minorHAnsi"/>
          <w:kern w:val="0"/>
          <w14:ligatures w14:val="none"/>
        </w:rPr>
        <w:t>The contents of the box should be emptied into the trash. The outer cardboard box should be flattened and is recyclable.</w:t>
      </w:r>
    </w:p>
    <w:p w14:paraId="378AA1E6" w14:textId="77777777" w:rsidR="003C3542" w:rsidRPr="003C3542" w:rsidRDefault="003C3542" w:rsidP="00925CA9">
      <w:pPr>
        <w:spacing w:before="100" w:beforeAutospacing="1" w:after="0" w:line="240" w:lineRule="auto"/>
        <w:rPr>
          <w:rFonts w:eastAsia="Times New Roman" w:cstheme="minorHAnsi"/>
          <w:b/>
          <w:bCs/>
          <w:kern w:val="0"/>
          <w14:ligatures w14:val="none"/>
        </w:rPr>
      </w:pPr>
      <w:r w:rsidRPr="003C3542">
        <w:rPr>
          <w:rFonts w:eastAsia="Times New Roman" w:cstheme="minorHAnsi"/>
          <w:b/>
          <w:bCs/>
          <w:kern w:val="0"/>
          <w14:ligatures w14:val="none"/>
        </w:rPr>
        <w:t>Can “bathroom” personal hygiene products be recycled?</w:t>
      </w:r>
    </w:p>
    <w:p w14:paraId="5C71C8FF" w14:textId="77777777" w:rsidR="003C3542" w:rsidRPr="003C3542" w:rsidRDefault="003C3542" w:rsidP="00925CA9">
      <w:pPr>
        <w:spacing w:after="100" w:afterAutospacing="1" w:line="240" w:lineRule="auto"/>
        <w:rPr>
          <w:rFonts w:eastAsia="Times New Roman" w:cstheme="minorHAnsi"/>
          <w:kern w:val="0"/>
          <w14:ligatures w14:val="none"/>
        </w:rPr>
      </w:pPr>
      <w:r w:rsidRPr="003C3542">
        <w:rPr>
          <w:rFonts w:eastAsia="Times New Roman" w:cstheme="minorHAnsi"/>
          <w:kern w:val="0"/>
          <w14:ligatures w14:val="none"/>
        </w:rPr>
        <w:t>Containers that can be easily flattened, such as a toothpaste tube, or cosmetic lotions, as well as items such as cosmetic compacts and deodorant sticks are not eligible for curbside collections. There may be special collection opportunities for these items through program offerings such as ULTA. Otherwise, these items go to the trash.</w:t>
      </w:r>
    </w:p>
    <w:p w14:paraId="1438D3AD" w14:textId="77777777" w:rsidR="003C3542" w:rsidRPr="003C3542" w:rsidRDefault="003C3542" w:rsidP="00063EB4">
      <w:pPr>
        <w:spacing w:before="100" w:beforeAutospacing="1" w:after="0" w:line="240" w:lineRule="auto"/>
        <w:rPr>
          <w:rFonts w:eastAsia="Times New Roman" w:cstheme="minorHAnsi"/>
          <w:b/>
          <w:bCs/>
          <w:kern w:val="0"/>
          <w14:ligatures w14:val="none"/>
        </w:rPr>
      </w:pPr>
      <w:r w:rsidRPr="003C3542">
        <w:rPr>
          <w:rFonts w:eastAsia="Times New Roman" w:cstheme="minorHAnsi"/>
          <w:b/>
          <w:bCs/>
          <w:kern w:val="0"/>
          <w14:ligatures w14:val="none"/>
        </w:rPr>
        <w:t xml:space="preserve">In reference to the Clean Harbors HHW pick-up program – is there a max number of items accepted? </w:t>
      </w:r>
    </w:p>
    <w:p w14:paraId="631D630C" w14:textId="77777777" w:rsidR="003C3542" w:rsidRPr="003C3542" w:rsidRDefault="003C3542" w:rsidP="00D45690">
      <w:pPr>
        <w:spacing w:after="100" w:afterAutospacing="1" w:line="240" w:lineRule="auto"/>
        <w:rPr>
          <w:rFonts w:eastAsia="Times New Roman" w:cstheme="minorHAnsi"/>
          <w:kern w:val="0"/>
          <w14:ligatures w14:val="none"/>
        </w:rPr>
      </w:pPr>
      <w:r w:rsidRPr="003C3542">
        <w:rPr>
          <w:rFonts w:eastAsia="Times New Roman" w:cstheme="minorHAnsi"/>
          <w:kern w:val="0"/>
          <w14:ligatures w14:val="none"/>
        </w:rPr>
        <w:t>Please remember that currently Glenview has NOT opted in to participate in the program. So, the program is not available for Glenview residents to utilize. However, yes, there is a limit of 70 pound of eligible material accepted per pick-up.</w:t>
      </w:r>
    </w:p>
    <w:p w14:paraId="796D9CF8" w14:textId="77777777" w:rsidR="003C3542" w:rsidRPr="003C3542" w:rsidRDefault="003C3542" w:rsidP="003C3542">
      <w:pPr>
        <w:spacing w:before="100" w:beforeAutospacing="1" w:after="100" w:afterAutospacing="1" w:line="240" w:lineRule="auto"/>
        <w:rPr>
          <w:rFonts w:eastAsia="Times New Roman" w:cstheme="minorHAnsi"/>
          <w:kern w:val="0"/>
          <w14:ligatures w14:val="none"/>
        </w:rPr>
      </w:pPr>
      <w:r w:rsidRPr="003C3542">
        <w:rPr>
          <w:rFonts w:eastAsia="Times New Roman" w:cstheme="minorHAnsi"/>
          <w:kern w:val="0"/>
          <w14:ligatures w14:val="none"/>
        </w:rPr>
        <w:t> </w:t>
      </w:r>
    </w:p>
    <w:p w14:paraId="3F57EDFD" w14:textId="6E57D7C7" w:rsidR="003C3542" w:rsidRPr="003C3542" w:rsidRDefault="00D45690" w:rsidP="003C3542">
      <w:pPr>
        <w:spacing w:before="100" w:beforeAutospacing="1" w:after="100" w:afterAutospacing="1" w:line="240" w:lineRule="auto"/>
        <w:rPr>
          <w:rFonts w:eastAsia="Times New Roman" w:cstheme="minorHAnsi"/>
          <w:kern w:val="0"/>
          <w14:ligatures w14:val="none"/>
        </w:rPr>
      </w:pPr>
      <w:r w:rsidRPr="00FC0F10">
        <w:rPr>
          <w:rFonts w:eastAsia="Times New Roman" w:cstheme="minorHAnsi"/>
          <w:b/>
          <w:bCs/>
          <w:kern w:val="0"/>
          <w14:ligatures w14:val="none"/>
        </w:rPr>
        <w:t xml:space="preserve">Commonly used </w:t>
      </w:r>
      <w:r w:rsidR="003C3542" w:rsidRPr="003C3542">
        <w:rPr>
          <w:rFonts w:eastAsia="Times New Roman" w:cstheme="minorHAnsi"/>
          <w:b/>
          <w:bCs/>
          <w:kern w:val="0"/>
          <w14:ligatures w14:val="none"/>
        </w:rPr>
        <w:t>SWANCC resources</w:t>
      </w:r>
      <w:r>
        <w:rPr>
          <w:rFonts w:eastAsia="Times New Roman" w:cstheme="minorHAnsi"/>
          <w:kern w:val="0"/>
          <w14:ligatures w14:val="none"/>
        </w:rPr>
        <w:t xml:space="preserve">:  </w:t>
      </w:r>
      <w:r w:rsidR="002C5585">
        <w:rPr>
          <w:rFonts w:eastAsia="Times New Roman" w:cstheme="minorHAnsi"/>
          <w:kern w:val="0"/>
          <w14:ligatures w14:val="none"/>
        </w:rPr>
        <w:t xml:space="preserve"> </w:t>
      </w:r>
      <w:hyperlink r:id="rId5" w:tgtFrame="_blank" w:history="1">
        <w:r w:rsidR="003C3542" w:rsidRPr="003C3542">
          <w:rPr>
            <w:rFonts w:eastAsia="Times New Roman" w:cstheme="minorHAnsi"/>
            <w:color w:val="0000FF"/>
            <w:kern w:val="0"/>
            <w:u w:val="single"/>
            <w14:ligatures w14:val="none"/>
          </w:rPr>
          <w:t>SWANCC Website</w:t>
        </w:r>
      </w:hyperlink>
      <w:r w:rsidR="002C5585">
        <w:rPr>
          <w:rFonts w:eastAsia="Times New Roman" w:cstheme="minorHAnsi"/>
          <w:kern w:val="0"/>
          <w14:ligatures w14:val="none"/>
        </w:rPr>
        <w:tab/>
      </w:r>
      <w:hyperlink r:id="rId6" w:tgtFrame="_blank" w:history="1">
        <w:r w:rsidR="003C3542" w:rsidRPr="003C3542">
          <w:rPr>
            <w:rFonts w:eastAsia="Times New Roman" w:cstheme="minorHAnsi"/>
            <w:color w:val="0000FF"/>
            <w:kern w:val="0"/>
            <w:u w:val="single"/>
            <w14:ligatures w14:val="none"/>
          </w:rPr>
          <w:t>Curbside Guidelines - English</w:t>
        </w:r>
      </w:hyperlink>
      <w:r w:rsidR="002C5585">
        <w:rPr>
          <w:rFonts w:eastAsia="Times New Roman" w:cstheme="minorHAnsi"/>
          <w:kern w:val="0"/>
          <w14:ligatures w14:val="none"/>
        </w:rPr>
        <w:t xml:space="preserve"> </w:t>
      </w:r>
    </w:p>
    <w:p w14:paraId="55C8E318" w14:textId="37CB08B7" w:rsidR="003C3542" w:rsidRPr="003C3542" w:rsidRDefault="003C3542" w:rsidP="003C3542">
      <w:pPr>
        <w:spacing w:before="100" w:beforeAutospacing="1" w:after="100" w:afterAutospacing="1" w:line="240" w:lineRule="auto"/>
        <w:rPr>
          <w:rFonts w:eastAsia="Times New Roman" w:cstheme="minorHAnsi"/>
          <w:kern w:val="0"/>
          <w14:ligatures w14:val="none"/>
        </w:rPr>
      </w:pPr>
      <w:hyperlink r:id="rId7" w:tgtFrame="_blank" w:history="1">
        <w:r w:rsidRPr="003C3542">
          <w:rPr>
            <w:rFonts w:eastAsia="Times New Roman" w:cstheme="minorHAnsi"/>
            <w:color w:val="0000FF"/>
            <w:kern w:val="0"/>
            <w:u w:val="single"/>
            <w14:ligatures w14:val="none"/>
          </w:rPr>
          <w:t>Curbside Guidelines - Spanish</w:t>
        </w:r>
      </w:hyperlink>
      <w:r w:rsidR="001C2999">
        <w:rPr>
          <w:rFonts w:eastAsia="Times New Roman" w:cstheme="minorHAnsi"/>
          <w:kern w:val="0"/>
          <w14:ligatures w14:val="none"/>
        </w:rPr>
        <w:tab/>
      </w:r>
      <w:r w:rsidR="001C2999">
        <w:rPr>
          <w:rFonts w:eastAsia="Times New Roman" w:cstheme="minorHAnsi"/>
          <w:kern w:val="0"/>
          <w14:ligatures w14:val="none"/>
        </w:rPr>
        <w:tab/>
      </w:r>
      <w:hyperlink r:id="rId8" w:tgtFrame="_blank" w:history="1">
        <w:r w:rsidRPr="003C3542">
          <w:rPr>
            <w:rFonts w:eastAsia="Times New Roman" w:cstheme="minorHAnsi"/>
            <w:color w:val="0000FF"/>
            <w:kern w:val="0"/>
            <w:u w:val="single"/>
            <w14:ligatures w14:val="none"/>
          </w:rPr>
          <w:t>FAQ</w:t>
        </w:r>
      </w:hyperlink>
      <w:r w:rsidR="001C2999">
        <w:rPr>
          <w:rFonts w:eastAsia="Times New Roman" w:cstheme="minorHAnsi"/>
          <w:kern w:val="0"/>
          <w14:ligatures w14:val="none"/>
        </w:rPr>
        <w:tab/>
      </w:r>
      <w:r w:rsidR="001C2999">
        <w:rPr>
          <w:rFonts w:eastAsia="Times New Roman" w:cstheme="minorHAnsi"/>
          <w:kern w:val="0"/>
          <w14:ligatures w14:val="none"/>
        </w:rPr>
        <w:tab/>
      </w:r>
      <w:hyperlink r:id="rId9" w:tgtFrame="_blank" w:history="1">
        <w:r w:rsidRPr="003C3542">
          <w:rPr>
            <w:rFonts w:eastAsia="Times New Roman" w:cstheme="minorHAnsi"/>
            <w:color w:val="0000FF"/>
            <w:kern w:val="0"/>
            <w:u w:val="single"/>
            <w14:ligatures w14:val="none"/>
          </w:rPr>
          <w:t>SWANCC Education Programs and Grants</w:t>
        </w:r>
      </w:hyperlink>
    </w:p>
    <w:p w14:paraId="01F53BB0" w14:textId="77777777" w:rsidR="00FC0F10" w:rsidRDefault="003C3542" w:rsidP="003C3542">
      <w:pPr>
        <w:spacing w:before="100" w:beforeAutospacing="1" w:after="100" w:afterAutospacing="1" w:line="240" w:lineRule="auto"/>
        <w:rPr>
          <w:rFonts w:eastAsia="Times New Roman" w:cstheme="minorHAnsi"/>
          <w:kern w:val="0"/>
          <w14:ligatures w14:val="none"/>
        </w:rPr>
      </w:pPr>
      <w:hyperlink r:id="rId10" w:tgtFrame="_blank" w:history="1">
        <w:r w:rsidRPr="003C3542">
          <w:rPr>
            <w:rFonts w:eastAsia="Times New Roman" w:cstheme="minorHAnsi"/>
            <w:color w:val="0000FF"/>
            <w:kern w:val="0"/>
            <w:u w:val="single"/>
            <w14:ligatures w14:val="none"/>
          </w:rPr>
          <w:t>SWANCC Newsletter Archive and Sign-Up</w:t>
        </w:r>
      </w:hyperlink>
      <w:r w:rsidR="001C2999">
        <w:rPr>
          <w:rFonts w:eastAsia="Times New Roman" w:cstheme="minorHAnsi"/>
          <w:kern w:val="0"/>
          <w14:ligatures w14:val="none"/>
        </w:rPr>
        <w:tab/>
      </w:r>
      <w:r w:rsidR="001C2999">
        <w:rPr>
          <w:rFonts w:eastAsia="Times New Roman" w:cstheme="minorHAnsi"/>
          <w:kern w:val="0"/>
          <w14:ligatures w14:val="none"/>
        </w:rPr>
        <w:tab/>
      </w:r>
    </w:p>
    <w:p w14:paraId="6AFF4619" w14:textId="1735B1DD" w:rsidR="003C3542" w:rsidRPr="003C3542" w:rsidRDefault="003C3542" w:rsidP="003C3542">
      <w:pPr>
        <w:spacing w:before="100" w:beforeAutospacing="1" w:after="100" w:afterAutospacing="1" w:line="240" w:lineRule="auto"/>
        <w:rPr>
          <w:rFonts w:eastAsia="Times New Roman" w:cstheme="minorHAnsi"/>
          <w:kern w:val="0"/>
          <w14:ligatures w14:val="none"/>
        </w:rPr>
      </w:pPr>
      <w:hyperlink r:id="rId11" w:tgtFrame="_blank" w:history="1">
        <w:r w:rsidRPr="003C3542">
          <w:rPr>
            <w:rFonts w:eastAsia="Times New Roman" w:cstheme="minorHAnsi"/>
            <w:color w:val="0000FF"/>
            <w:kern w:val="0"/>
            <w:u w:val="single"/>
            <w14:ligatures w14:val="none"/>
          </w:rPr>
          <w:t>Newsletter link to “People Power of the MRF” mentioned by Javier</w:t>
        </w:r>
      </w:hyperlink>
    </w:p>
    <w:p w14:paraId="5E311F59" w14:textId="77777777" w:rsidR="003C3542" w:rsidRPr="003C3542" w:rsidRDefault="003C3542" w:rsidP="003C3542">
      <w:pPr>
        <w:spacing w:before="100" w:beforeAutospacing="1" w:after="100" w:afterAutospacing="1" w:line="240" w:lineRule="auto"/>
        <w:rPr>
          <w:rFonts w:eastAsia="Times New Roman" w:cstheme="minorHAnsi"/>
          <w:kern w:val="0"/>
          <w14:ligatures w14:val="none"/>
        </w:rPr>
      </w:pPr>
      <w:r w:rsidRPr="003C3542">
        <w:rPr>
          <w:rFonts w:eastAsia="Times New Roman" w:cstheme="minorHAnsi"/>
          <w:kern w:val="0"/>
          <w14:ligatures w14:val="none"/>
        </w:rPr>
        <w:t> </w:t>
      </w:r>
    </w:p>
    <w:sectPr w:rsidR="003C3542" w:rsidRPr="003C3542" w:rsidSect="003C35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434"/>
    <w:multiLevelType w:val="multilevel"/>
    <w:tmpl w:val="E2DCC838"/>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67640"/>
    <w:multiLevelType w:val="multilevel"/>
    <w:tmpl w:val="7CCC2B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5836FA"/>
    <w:multiLevelType w:val="multilevel"/>
    <w:tmpl w:val="83003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4506BA"/>
    <w:multiLevelType w:val="multilevel"/>
    <w:tmpl w:val="81A87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374788"/>
    <w:multiLevelType w:val="multilevel"/>
    <w:tmpl w:val="DE84F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294ACF"/>
    <w:multiLevelType w:val="multilevel"/>
    <w:tmpl w:val="66A8D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6E082A"/>
    <w:multiLevelType w:val="multilevel"/>
    <w:tmpl w:val="B6FC9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E46164"/>
    <w:multiLevelType w:val="multilevel"/>
    <w:tmpl w:val="2D766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9C7B77"/>
    <w:multiLevelType w:val="multilevel"/>
    <w:tmpl w:val="D406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5B2D00"/>
    <w:multiLevelType w:val="multilevel"/>
    <w:tmpl w:val="24F6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8537A2"/>
    <w:multiLevelType w:val="multilevel"/>
    <w:tmpl w:val="232C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FC092E"/>
    <w:multiLevelType w:val="multilevel"/>
    <w:tmpl w:val="94201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677BC3"/>
    <w:multiLevelType w:val="multilevel"/>
    <w:tmpl w:val="91E4407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A92CD3"/>
    <w:multiLevelType w:val="multilevel"/>
    <w:tmpl w:val="6C62424A"/>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9437A0"/>
    <w:multiLevelType w:val="multilevel"/>
    <w:tmpl w:val="7BAC1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CE33BD"/>
    <w:multiLevelType w:val="multilevel"/>
    <w:tmpl w:val="0BF4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AB547FB"/>
    <w:multiLevelType w:val="multilevel"/>
    <w:tmpl w:val="6AA4A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1895035">
    <w:abstractNumId w:val="1"/>
  </w:num>
  <w:num w:numId="2" w16cid:durableId="473180745">
    <w:abstractNumId w:val="9"/>
  </w:num>
  <w:num w:numId="3" w16cid:durableId="1984310176">
    <w:abstractNumId w:val="12"/>
  </w:num>
  <w:num w:numId="4" w16cid:durableId="947347704">
    <w:abstractNumId w:val="4"/>
  </w:num>
  <w:num w:numId="5" w16cid:durableId="335810468">
    <w:abstractNumId w:val="6"/>
  </w:num>
  <w:num w:numId="6" w16cid:durableId="946157564">
    <w:abstractNumId w:val="11"/>
  </w:num>
  <w:num w:numId="7" w16cid:durableId="1262836189">
    <w:abstractNumId w:val="15"/>
  </w:num>
  <w:num w:numId="8" w16cid:durableId="1797142641">
    <w:abstractNumId w:val="14"/>
  </w:num>
  <w:num w:numId="9" w16cid:durableId="925923805">
    <w:abstractNumId w:val="13"/>
  </w:num>
  <w:num w:numId="10" w16cid:durableId="486937553">
    <w:abstractNumId w:val="10"/>
  </w:num>
  <w:num w:numId="11" w16cid:durableId="1109010089">
    <w:abstractNumId w:val="0"/>
  </w:num>
  <w:num w:numId="12" w16cid:durableId="663779074">
    <w:abstractNumId w:val="5"/>
  </w:num>
  <w:num w:numId="13" w16cid:durableId="708528227">
    <w:abstractNumId w:val="16"/>
  </w:num>
  <w:num w:numId="14" w16cid:durableId="1471439749">
    <w:abstractNumId w:val="7"/>
  </w:num>
  <w:num w:numId="15" w16cid:durableId="585848338">
    <w:abstractNumId w:val="8"/>
  </w:num>
  <w:num w:numId="16" w16cid:durableId="6955258">
    <w:abstractNumId w:val="2"/>
  </w:num>
  <w:num w:numId="17" w16cid:durableId="58678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542"/>
    <w:rsid w:val="00063EB4"/>
    <w:rsid w:val="000A0EEA"/>
    <w:rsid w:val="001C2999"/>
    <w:rsid w:val="002C5585"/>
    <w:rsid w:val="003C3542"/>
    <w:rsid w:val="00925CA9"/>
    <w:rsid w:val="00BC31A7"/>
    <w:rsid w:val="00D45690"/>
    <w:rsid w:val="00E77919"/>
    <w:rsid w:val="00FC0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BB45D"/>
  <w15:chartTrackingRefBased/>
  <w15:docId w15:val="{19C96C08-72AA-44D9-BE09-BAA58E63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5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35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35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35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35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35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5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5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5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5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35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35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35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35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35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5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5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542"/>
    <w:rPr>
      <w:rFonts w:eastAsiaTheme="majorEastAsia" w:cstheme="majorBidi"/>
      <w:color w:val="272727" w:themeColor="text1" w:themeTint="D8"/>
    </w:rPr>
  </w:style>
  <w:style w:type="paragraph" w:styleId="Title">
    <w:name w:val="Title"/>
    <w:basedOn w:val="Normal"/>
    <w:next w:val="Normal"/>
    <w:link w:val="TitleChar"/>
    <w:uiPriority w:val="10"/>
    <w:qFormat/>
    <w:rsid w:val="003C3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5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5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542"/>
    <w:pPr>
      <w:spacing w:before="160"/>
      <w:jc w:val="center"/>
    </w:pPr>
    <w:rPr>
      <w:i/>
      <w:iCs/>
      <w:color w:val="404040" w:themeColor="text1" w:themeTint="BF"/>
    </w:rPr>
  </w:style>
  <w:style w:type="character" w:customStyle="1" w:styleId="QuoteChar">
    <w:name w:val="Quote Char"/>
    <w:basedOn w:val="DefaultParagraphFont"/>
    <w:link w:val="Quote"/>
    <w:uiPriority w:val="29"/>
    <w:rsid w:val="003C3542"/>
    <w:rPr>
      <w:i/>
      <w:iCs/>
      <w:color w:val="404040" w:themeColor="text1" w:themeTint="BF"/>
    </w:rPr>
  </w:style>
  <w:style w:type="paragraph" w:styleId="ListParagraph">
    <w:name w:val="List Paragraph"/>
    <w:basedOn w:val="Normal"/>
    <w:uiPriority w:val="34"/>
    <w:qFormat/>
    <w:rsid w:val="003C3542"/>
    <w:pPr>
      <w:ind w:left="720"/>
      <w:contextualSpacing/>
    </w:pPr>
  </w:style>
  <w:style w:type="character" w:styleId="IntenseEmphasis">
    <w:name w:val="Intense Emphasis"/>
    <w:basedOn w:val="DefaultParagraphFont"/>
    <w:uiPriority w:val="21"/>
    <w:qFormat/>
    <w:rsid w:val="003C3542"/>
    <w:rPr>
      <w:i/>
      <w:iCs/>
      <w:color w:val="2F5496" w:themeColor="accent1" w:themeShade="BF"/>
    </w:rPr>
  </w:style>
  <w:style w:type="paragraph" w:styleId="IntenseQuote">
    <w:name w:val="Intense Quote"/>
    <w:basedOn w:val="Normal"/>
    <w:next w:val="Normal"/>
    <w:link w:val="IntenseQuoteChar"/>
    <w:uiPriority w:val="30"/>
    <w:qFormat/>
    <w:rsid w:val="003C35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3542"/>
    <w:rPr>
      <w:i/>
      <w:iCs/>
      <w:color w:val="2F5496" w:themeColor="accent1" w:themeShade="BF"/>
    </w:rPr>
  </w:style>
  <w:style w:type="character" w:styleId="IntenseReference">
    <w:name w:val="Intense Reference"/>
    <w:basedOn w:val="DefaultParagraphFont"/>
    <w:uiPriority w:val="32"/>
    <w:qFormat/>
    <w:rsid w:val="003C3542"/>
    <w:rPr>
      <w:b/>
      <w:bCs/>
      <w:smallCaps/>
      <w:color w:val="2F5496" w:themeColor="accent1" w:themeShade="BF"/>
      <w:spacing w:val="5"/>
    </w:rPr>
  </w:style>
  <w:style w:type="character" w:styleId="Hyperlink">
    <w:name w:val="Hyperlink"/>
    <w:basedOn w:val="DefaultParagraphFont"/>
    <w:uiPriority w:val="99"/>
    <w:semiHidden/>
    <w:unhideWhenUsed/>
    <w:rsid w:val="003C35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193854">
      <w:bodyDiv w:val="1"/>
      <w:marLeft w:val="0"/>
      <w:marRight w:val="0"/>
      <w:marTop w:val="0"/>
      <w:marBottom w:val="0"/>
      <w:divBdr>
        <w:top w:val="none" w:sz="0" w:space="0" w:color="auto"/>
        <w:left w:val="none" w:sz="0" w:space="0" w:color="auto"/>
        <w:bottom w:val="none" w:sz="0" w:space="0" w:color="auto"/>
        <w:right w:val="none" w:sz="0" w:space="0" w:color="auto"/>
      </w:divBdr>
    </w:div>
    <w:div w:id="1493644806">
      <w:bodyDiv w:val="1"/>
      <w:marLeft w:val="0"/>
      <w:marRight w:val="0"/>
      <w:marTop w:val="0"/>
      <w:marBottom w:val="0"/>
      <w:divBdr>
        <w:top w:val="none" w:sz="0" w:space="0" w:color="auto"/>
        <w:left w:val="none" w:sz="0" w:space="0" w:color="auto"/>
        <w:bottom w:val="none" w:sz="0" w:space="0" w:color="auto"/>
        <w:right w:val="none" w:sz="0" w:space="0" w:color="auto"/>
      </w:divBdr>
      <w:divsChild>
        <w:div w:id="1495341646">
          <w:marLeft w:val="0"/>
          <w:marRight w:val="0"/>
          <w:marTop w:val="0"/>
          <w:marBottom w:val="0"/>
          <w:divBdr>
            <w:top w:val="none" w:sz="0" w:space="0" w:color="auto"/>
            <w:left w:val="none" w:sz="0" w:space="0" w:color="auto"/>
            <w:bottom w:val="none" w:sz="0" w:space="0" w:color="auto"/>
            <w:right w:val="none" w:sz="0" w:space="0" w:color="auto"/>
          </w:divBdr>
        </w:div>
        <w:div w:id="344523446">
          <w:marLeft w:val="0"/>
          <w:marRight w:val="0"/>
          <w:marTop w:val="0"/>
          <w:marBottom w:val="0"/>
          <w:divBdr>
            <w:top w:val="none" w:sz="0" w:space="0" w:color="auto"/>
            <w:left w:val="none" w:sz="0" w:space="0" w:color="auto"/>
            <w:bottom w:val="none" w:sz="0" w:space="0" w:color="auto"/>
            <w:right w:val="none" w:sz="0" w:space="0" w:color="auto"/>
          </w:divBdr>
          <w:divsChild>
            <w:div w:id="822505984">
              <w:marLeft w:val="0"/>
              <w:marRight w:val="0"/>
              <w:marTop w:val="0"/>
              <w:marBottom w:val="0"/>
              <w:divBdr>
                <w:top w:val="none" w:sz="0" w:space="0" w:color="auto"/>
                <w:left w:val="none" w:sz="0" w:space="0" w:color="auto"/>
                <w:bottom w:val="none" w:sz="0" w:space="0" w:color="auto"/>
                <w:right w:val="none" w:sz="0" w:space="0" w:color="auto"/>
              </w:divBdr>
            </w:div>
          </w:divsChild>
        </w:div>
        <w:div w:id="383452537">
          <w:marLeft w:val="0"/>
          <w:marRight w:val="0"/>
          <w:marTop w:val="0"/>
          <w:marBottom w:val="0"/>
          <w:divBdr>
            <w:top w:val="none" w:sz="0" w:space="0" w:color="auto"/>
            <w:left w:val="none" w:sz="0" w:space="0" w:color="auto"/>
            <w:bottom w:val="none" w:sz="0" w:space="0" w:color="auto"/>
            <w:right w:val="none" w:sz="0" w:space="0" w:color="auto"/>
          </w:divBdr>
        </w:div>
        <w:div w:id="2015112939">
          <w:marLeft w:val="0"/>
          <w:marRight w:val="0"/>
          <w:marTop w:val="0"/>
          <w:marBottom w:val="0"/>
          <w:divBdr>
            <w:top w:val="none" w:sz="0" w:space="0" w:color="auto"/>
            <w:left w:val="none" w:sz="0" w:space="0" w:color="auto"/>
            <w:bottom w:val="none" w:sz="0" w:space="0" w:color="auto"/>
            <w:right w:val="none" w:sz="0" w:space="0" w:color="auto"/>
          </w:divBdr>
          <w:divsChild>
            <w:div w:id="253125385">
              <w:marLeft w:val="0"/>
              <w:marRight w:val="0"/>
              <w:marTop w:val="0"/>
              <w:marBottom w:val="0"/>
              <w:divBdr>
                <w:top w:val="none" w:sz="0" w:space="0" w:color="auto"/>
                <w:left w:val="none" w:sz="0" w:space="0" w:color="auto"/>
                <w:bottom w:val="none" w:sz="0" w:space="0" w:color="auto"/>
                <w:right w:val="none" w:sz="0" w:space="0" w:color="auto"/>
              </w:divBdr>
            </w:div>
          </w:divsChild>
        </w:div>
        <w:div w:id="2056154512">
          <w:marLeft w:val="0"/>
          <w:marRight w:val="0"/>
          <w:marTop w:val="0"/>
          <w:marBottom w:val="0"/>
          <w:divBdr>
            <w:top w:val="none" w:sz="0" w:space="0" w:color="auto"/>
            <w:left w:val="none" w:sz="0" w:space="0" w:color="auto"/>
            <w:bottom w:val="none" w:sz="0" w:space="0" w:color="auto"/>
            <w:right w:val="none" w:sz="0" w:space="0" w:color="auto"/>
          </w:divBdr>
        </w:div>
        <w:div w:id="1482236482">
          <w:marLeft w:val="0"/>
          <w:marRight w:val="0"/>
          <w:marTop w:val="0"/>
          <w:marBottom w:val="0"/>
          <w:divBdr>
            <w:top w:val="none" w:sz="0" w:space="0" w:color="auto"/>
            <w:left w:val="none" w:sz="0" w:space="0" w:color="auto"/>
            <w:bottom w:val="none" w:sz="0" w:space="0" w:color="auto"/>
            <w:right w:val="none" w:sz="0" w:space="0" w:color="auto"/>
          </w:divBdr>
          <w:divsChild>
            <w:div w:id="1429689869">
              <w:marLeft w:val="0"/>
              <w:marRight w:val="0"/>
              <w:marTop w:val="0"/>
              <w:marBottom w:val="0"/>
              <w:divBdr>
                <w:top w:val="none" w:sz="0" w:space="0" w:color="auto"/>
                <w:left w:val="none" w:sz="0" w:space="0" w:color="auto"/>
                <w:bottom w:val="none" w:sz="0" w:space="0" w:color="auto"/>
                <w:right w:val="none" w:sz="0" w:space="0" w:color="auto"/>
              </w:divBdr>
            </w:div>
          </w:divsChild>
        </w:div>
        <w:div w:id="3165616">
          <w:marLeft w:val="0"/>
          <w:marRight w:val="0"/>
          <w:marTop w:val="0"/>
          <w:marBottom w:val="0"/>
          <w:divBdr>
            <w:top w:val="none" w:sz="0" w:space="0" w:color="auto"/>
            <w:left w:val="none" w:sz="0" w:space="0" w:color="auto"/>
            <w:bottom w:val="none" w:sz="0" w:space="0" w:color="auto"/>
            <w:right w:val="none" w:sz="0" w:space="0" w:color="auto"/>
          </w:divBdr>
        </w:div>
        <w:div w:id="1608198847">
          <w:marLeft w:val="0"/>
          <w:marRight w:val="0"/>
          <w:marTop w:val="0"/>
          <w:marBottom w:val="0"/>
          <w:divBdr>
            <w:top w:val="none" w:sz="0" w:space="0" w:color="auto"/>
            <w:left w:val="none" w:sz="0" w:space="0" w:color="auto"/>
            <w:bottom w:val="none" w:sz="0" w:space="0" w:color="auto"/>
            <w:right w:val="none" w:sz="0" w:space="0" w:color="auto"/>
          </w:divBdr>
        </w:div>
        <w:div w:id="1801142308">
          <w:marLeft w:val="0"/>
          <w:marRight w:val="0"/>
          <w:marTop w:val="0"/>
          <w:marBottom w:val="0"/>
          <w:divBdr>
            <w:top w:val="none" w:sz="0" w:space="0" w:color="auto"/>
            <w:left w:val="none" w:sz="0" w:space="0" w:color="auto"/>
            <w:bottom w:val="none" w:sz="0" w:space="0" w:color="auto"/>
            <w:right w:val="none" w:sz="0" w:space="0" w:color="auto"/>
          </w:divBdr>
        </w:div>
        <w:div w:id="1278104616">
          <w:marLeft w:val="0"/>
          <w:marRight w:val="0"/>
          <w:marTop w:val="0"/>
          <w:marBottom w:val="0"/>
          <w:divBdr>
            <w:top w:val="none" w:sz="0" w:space="0" w:color="auto"/>
            <w:left w:val="none" w:sz="0" w:space="0" w:color="auto"/>
            <w:bottom w:val="none" w:sz="0" w:space="0" w:color="auto"/>
            <w:right w:val="none" w:sz="0" w:space="0" w:color="auto"/>
          </w:divBdr>
        </w:div>
        <w:div w:id="1711109099">
          <w:marLeft w:val="0"/>
          <w:marRight w:val="0"/>
          <w:marTop w:val="0"/>
          <w:marBottom w:val="0"/>
          <w:divBdr>
            <w:top w:val="none" w:sz="0" w:space="0" w:color="auto"/>
            <w:left w:val="none" w:sz="0" w:space="0" w:color="auto"/>
            <w:bottom w:val="none" w:sz="0" w:space="0" w:color="auto"/>
            <w:right w:val="none" w:sz="0" w:space="0" w:color="auto"/>
          </w:divBdr>
        </w:div>
        <w:div w:id="893005244">
          <w:marLeft w:val="0"/>
          <w:marRight w:val="0"/>
          <w:marTop w:val="0"/>
          <w:marBottom w:val="0"/>
          <w:divBdr>
            <w:top w:val="none" w:sz="0" w:space="0" w:color="auto"/>
            <w:left w:val="none" w:sz="0" w:space="0" w:color="auto"/>
            <w:bottom w:val="none" w:sz="0" w:space="0" w:color="auto"/>
            <w:right w:val="none" w:sz="0" w:space="0" w:color="auto"/>
          </w:divBdr>
        </w:div>
        <w:div w:id="308754227">
          <w:marLeft w:val="0"/>
          <w:marRight w:val="0"/>
          <w:marTop w:val="0"/>
          <w:marBottom w:val="0"/>
          <w:divBdr>
            <w:top w:val="none" w:sz="0" w:space="0" w:color="auto"/>
            <w:left w:val="none" w:sz="0" w:space="0" w:color="auto"/>
            <w:bottom w:val="none" w:sz="0" w:space="0" w:color="auto"/>
            <w:right w:val="none" w:sz="0" w:space="0" w:color="auto"/>
          </w:divBdr>
        </w:div>
        <w:div w:id="647243682">
          <w:marLeft w:val="0"/>
          <w:marRight w:val="0"/>
          <w:marTop w:val="0"/>
          <w:marBottom w:val="0"/>
          <w:divBdr>
            <w:top w:val="none" w:sz="0" w:space="0" w:color="auto"/>
            <w:left w:val="none" w:sz="0" w:space="0" w:color="auto"/>
            <w:bottom w:val="none" w:sz="0" w:space="0" w:color="auto"/>
            <w:right w:val="none" w:sz="0" w:space="0" w:color="auto"/>
          </w:divBdr>
        </w:div>
        <w:div w:id="1930969670">
          <w:marLeft w:val="0"/>
          <w:marRight w:val="0"/>
          <w:marTop w:val="0"/>
          <w:marBottom w:val="0"/>
          <w:divBdr>
            <w:top w:val="none" w:sz="0" w:space="0" w:color="auto"/>
            <w:left w:val="none" w:sz="0" w:space="0" w:color="auto"/>
            <w:bottom w:val="none" w:sz="0" w:space="0" w:color="auto"/>
            <w:right w:val="none" w:sz="0" w:space="0" w:color="auto"/>
          </w:divBdr>
        </w:div>
        <w:div w:id="595945190">
          <w:marLeft w:val="0"/>
          <w:marRight w:val="0"/>
          <w:marTop w:val="0"/>
          <w:marBottom w:val="0"/>
          <w:divBdr>
            <w:top w:val="none" w:sz="0" w:space="0" w:color="auto"/>
            <w:left w:val="none" w:sz="0" w:space="0" w:color="auto"/>
            <w:bottom w:val="none" w:sz="0" w:space="0" w:color="auto"/>
            <w:right w:val="none" w:sz="0" w:space="0" w:color="auto"/>
          </w:divBdr>
          <w:divsChild>
            <w:div w:id="420680059">
              <w:marLeft w:val="0"/>
              <w:marRight w:val="0"/>
              <w:marTop w:val="0"/>
              <w:marBottom w:val="0"/>
              <w:divBdr>
                <w:top w:val="none" w:sz="0" w:space="0" w:color="auto"/>
                <w:left w:val="none" w:sz="0" w:space="0" w:color="auto"/>
                <w:bottom w:val="none" w:sz="0" w:space="0" w:color="auto"/>
                <w:right w:val="none" w:sz="0" w:space="0" w:color="auto"/>
              </w:divBdr>
            </w:div>
          </w:divsChild>
        </w:div>
        <w:div w:id="901134349">
          <w:marLeft w:val="600"/>
          <w:marRight w:val="0"/>
          <w:marTop w:val="0"/>
          <w:marBottom w:val="0"/>
          <w:divBdr>
            <w:top w:val="none" w:sz="0" w:space="0" w:color="auto"/>
            <w:left w:val="none" w:sz="0" w:space="0" w:color="auto"/>
            <w:bottom w:val="none" w:sz="0" w:space="0" w:color="auto"/>
            <w:right w:val="none" w:sz="0" w:space="0" w:color="auto"/>
          </w:divBdr>
        </w:div>
        <w:div w:id="1917006316">
          <w:marLeft w:val="1200"/>
          <w:marRight w:val="0"/>
          <w:marTop w:val="0"/>
          <w:marBottom w:val="0"/>
          <w:divBdr>
            <w:top w:val="none" w:sz="0" w:space="0" w:color="auto"/>
            <w:left w:val="none" w:sz="0" w:space="0" w:color="auto"/>
            <w:bottom w:val="none" w:sz="0" w:space="0" w:color="auto"/>
            <w:right w:val="none" w:sz="0" w:space="0" w:color="auto"/>
          </w:divBdr>
        </w:div>
        <w:div w:id="1204369625">
          <w:marLeft w:val="600"/>
          <w:marRight w:val="0"/>
          <w:marTop w:val="0"/>
          <w:marBottom w:val="0"/>
          <w:divBdr>
            <w:top w:val="none" w:sz="0" w:space="0" w:color="auto"/>
            <w:left w:val="none" w:sz="0" w:space="0" w:color="auto"/>
            <w:bottom w:val="none" w:sz="0" w:space="0" w:color="auto"/>
            <w:right w:val="none" w:sz="0" w:space="0" w:color="auto"/>
          </w:divBdr>
        </w:div>
        <w:div w:id="1415204961">
          <w:marLeft w:val="0"/>
          <w:marRight w:val="0"/>
          <w:marTop w:val="0"/>
          <w:marBottom w:val="0"/>
          <w:divBdr>
            <w:top w:val="none" w:sz="0" w:space="0" w:color="auto"/>
            <w:left w:val="none" w:sz="0" w:space="0" w:color="auto"/>
            <w:bottom w:val="none" w:sz="0" w:space="0" w:color="auto"/>
            <w:right w:val="none" w:sz="0" w:space="0" w:color="auto"/>
          </w:divBdr>
        </w:div>
        <w:div w:id="797454755">
          <w:marLeft w:val="0"/>
          <w:marRight w:val="0"/>
          <w:marTop w:val="0"/>
          <w:marBottom w:val="0"/>
          <w:divBdr>
            <w:top w:val="none" w:sz="0" w:space="0" w:color="auto"/>
            <w:left w:val="none" w:sz="0" w:space="0" w:color="auto"/>
            <w:bottom w:val="none" w:sz="0" w:space="0" w:color="auto"/>
            <w:right w:val="none" w:sz="0" w:space="0" w:color="auto"/>
          </w:divBdr>
        </w:div>
        <w:div w:id="1870953034">
          <w:marLeft w:val="0"/>
          <w:marRight w:val="0"/>
          <w:marTop w:val="0"/>
          <w:marBottom w:val="0"/>
          <w:divBdr>
            <w:top w:val="none" w:sz="0" w:space="0" w:color="auto"/>
            <w:left w:val="none" w:sz="0" w:space="0" w:color="auto"/>
            <w:bottom w:val="none" w:sz="0" w:space="0" w:color="auto"/>
            <w:right w:val="none" w:sz="0" w:space="0" w:color="auto"/>
          </w:divBdr>
          <w:divsChild>
            <w:div w:id="1164972329">
              <w:marLeft w:val="0"/>
              <w:marRight w:val="0"/>
              <w:marTop w:val="0"/>
              <w:marBottom w:val="0"/>
              <w:divBdr>
                <w:top w:val="none" w:sz="0" w:space="0" w:color="auto"/>
                <w:left w:val="none" w:sz="0" w:space="0" w:color="auto"/>
                <w:bottom w:val="none" w:sz="0" w:space="0" w:color="auto"/>
                <w:right w:val="none" w:sz="0" w:space="0" w:color="auto"/>
              </w:divBdr>
            </w:div>
          </w:divsChild>
        </w:div>
        <w:div w:id="442922707">
          <w:marLeft w:val="0"/>
          <w:marRight w:val="0"/>
          <w:marTop w:val="0"/>
          <w:marBottom w:val="0"/>
          <w:divBdr>
            <w:top w:val="none" w:sz="0" w:space="0" w:color="auto"/>
            <w:left w:val="none" w:sz="0" w:space="0" w:color="auto"/>
            <w:bottom w:val="none" w:sz="0" w:space="0" w:color="auto"/>
            <w:right w:val="none" w:sz="0" w:space="0" w:color="auto"/>
          </w:divBdr>
        </w:div>
        <w:div w:id="682128157">
          <w:marLeft w:val="0"/>
          <w:marRight w:val="0"/>
          <w:marTop w:val="0"/>
          <w:marBottom w:val="0"/>
          <w:divBdr>
            <w:top w:val="none" w:sz="0" w:space="0" w:color="auto"/>
            <w:left w:val="none" w:sz="0" w:space="0" w:color="auto"/>
            <w:bottom w:val="none" w:sz="0" w:space="0" w:color="auto"/>
            <w:right w:val="none" w:sz="0" w:space="0" w:color="auto"/>
          </w:divBdr>
        </w:div>
        <w:div w:id="1525167388">
          <w:marLeft w:val="0"/>
          <w:marRight w:val="0"/>
          <w:marTop w:val="0"/>
          <w:marBottom w:val="0"/>
          <w:divBdr>
            <w:top w:val="none" w:sz="0" w:space="0" w:color="auto"/>
            <w:left w:val="none" w:sz="0" w:space="0" w:color="auto"/>
            <w:bottom w:val="none" w:sz="0" w:space="0" w:color="auto"/>
            <w:right w:val="none" w:sz="0" w:space="0" w:color="auto"/>
          </w:divBdr>
        </w:div>
        <w:div w:id="395323676">
          <w:marLeft w:val="0"/>
          <w:marRight w:val="0"/>
          <w:marTop w:val="0"/>
          <w:marBottom w:val="0"/>
          <w:divBdr>
            <w:top w:val="none" w:sz="0" w:space="0" w:color="auto"/>
            <w:left w:val="none" w:sz="0" w:space="0" w:color="auto"/>
            <w:bottom w:val="none" w:sz="0" w:space="0" w:color="auto"/>
            <w:right w:val="none" w:sz="0" w:space="0" w:color="auto"/>
          </w:divBdr>
        </w:div>
        <w:div w:id="842401052">
          <w:marLeft w:val="0"/>
          <w:marRight w:val="0"/>
          <w:marTop w:val="0"/>
          <w:marBottom w:val="0"/>
          <w:divBdr>
            <w:top w:val="none" w:sz="0" w:space="0" w:color="auto"/>
            <w:left w:val="none" w:sz="0" w:space="0" w:color="auto"/>
            <w:bottom w:val="none" w:sz="0" w:space="0" w:color="auto"/>
            <w:right w:val="none" w:sz="0" w:space="0" w:color="auto"/>
          </w:divBdr>
        </w:div>
        <w:div w:id="1538660051">
          <w:marLeft w:val="0"/>
          <w:marRight w:val="0"/>
          <w:marTop w:val="0"/>
          <w:marBottom w:val="0"/>
          <w:divBdr>
            <w:top w:val="none" w:sz="0" w:space="0" w:color="auto"/>
            <w:left w:val="none" w:sz="0" w:space="0" w:color="auto"/>
            <w:bottom w:val="none" w:sz="0" w:space="0" w:color="auto"/>
            <w:right w:val="none" w:sz="0" w:space="0" w:color="auto"/>
          </w:divBdr>
          <w:divsChild>
            <w:div w:id="86394023">
              <w:marLeft w:val="0"/>
              <w:marRight w:val="0"/>
              <w:marTop w:val="0"/>
              <w:marBottom w:val="0"/>
              <w:divBdr>
                <w:top w:val="none" w:sz="0" w:space="0" w:color="auto"/>
                <w:left w:val="none" w:sz="0" w:space="0" w:color="auto"/>
                <w:bottom w:val="none" w:sz="0" w:space="0" w:color="auto"/>
                <w:right w:val="none" w:sz="0" w:space="0" w:color="auto"/>
              </w:divBdr>
            </w:div>
          </w:divsChild>
        </w:div>
        <w:div w:id="980770155">
          <w:marLeft w:val="0"/>
          <w:marRight w:val="0"/>
          <w:marTop w:val="0"/>
          <w:marBottom w:val="0"/>
          <w:divBdr>
            <w:top w:val="none" w:sz="0" w:space="0" w:color="auto"/>
            <w:left w:val="none" w:sz="0" w:space="0" w:color="auto"/>
            <w:bottom w:val="none" w:sz="0" w:space="0" w:color="auto"/>
            <w:right w:val="none" w:sz="0" w:space="0" w:color="auto"/>
          </w:divBdr>
        </w:div>
        <w:div w:id="77408725">
          <w:marLeft w:val="0"/>
          <w:marRight w:val="0"/>
          <w:marTop w:val="0"/>
          <w:marBottom w:val="0"/>
          <w:divBdr>
            <w:top w:val="none" w:sz="0" w:space="0" w:color="auto"/>
            <w:left w:val="none" w:sz="0" w:space="0" w:color="auto"/>
            <w:bottom w:val="none" w:sz="0" w:space="0" w:color="auto"/>
            <w:right w:val="none" w:sz="0" w:space="0" w:color="auto"/>
          </w:divBdr>
        </w:div>
        <w:div w:id="1762334834">
          <w:marLeft w:val="0"/>
          <w:marRight w:val="0"/>
          <w:marTop w:val="0"/>
          <w:marBottom w:val="0"/>
          <w:divBdr>
            <w:top w:val="none" w:sz="0" w:space="0" w:color="auto"/>
            <w:left w:val="none" w:sz="0" w:space="0" w:color="auto"/>
            <w:bottom w:val="none" w:sz="0" w:space="0" w:color="auto"/>
            <w:right w:val="none" w:sz="0" w:space="0" w:color="auto"/>
          </w:divBdr>
        </w:div>
        <w:div w:id="1787038351">
          <w:marLeft w:val="0"/>
          <w:marRight w:val="0"/>
          <w:marTop w:val="0"/>
          <w:marBottom w:val="0"/>
          <w:divBdr>
            <w:top w:val="none" w:sz="0" w:space="0" w:color="auto"/>
            <w:left w:val="none" w:sz="0" w:space="0" w:color="auto"/>
            <w:bottom w:val="none" w:sz="0" w:space="0" w:color="auto"/>
            <w:right w:val="none" w:sz="0" w:space="0" w:color="auto"/>
          </w:divBdr>
        </w:div>
        <w:div w:id="496651020">
          <w:marLeft w:val="0"/>
          <w:marRight w:val="0"/>
          <w:marTop w:val="0"/>
          <w:marBottom w:val="0"/>
          <w:divBdr>
            <w:top w:val="none" w:sz="0" w:space="0" w:color="auto"/>
            <w:left w:val="none" w:sz="0" w:space="0" w:color="auto"/>
            <w:bottom w:val="none" w:sz="0" w:space="0" w:color="auto"/>
            <w:right w:val="none" w:sz="0" w:space="0" w:color="auto"/>
          </w:divBdr>
        </w:div>
        <w:div w:id="994914446">
          <w:marLeft w:val="0"/>
          <w:marRight w:val="0"/>
          <w:marTop w:val="0"/>
          <w:marBottom w:val="0"/>
          <w:divBdr>
            <w:top w:val="none" w:sz="0" w:space="0" w:color="auto"/>
            <w:left w:val="none" w:sz="0" w:space="0" w:color="auto"/>
            <w:bottom w:val="none" w:sz="0" w:space="0" w:color="auto"/>
            <w:right w:val="none" w:sz="0" w:space="0" w:color="auto"/>
          </w:divBdr>
        </w:div>
        <w:div w:id="1438715287">
          <w:marLeft w:val="0"/>
          <w:marRight w:val="0"/>
          <w:marTop w:val="0"/>
          <w:marBottom w:val="0"/>
          <w:divBdr>
            <w:top w:val="none" w:sz="0" w:space="0" w:color="auto"/>
            <w:left w:val="none" w:sz="0" w:space="0" w:color="auto"/>
            <w:bottom w:val="none" w:sz="0" w:space="0" w:color="auto"/>
            <w:right w:val="none" w:sz="0" w:space="0" w:color="auto"/>
          </w:divBdr>
          <w:divsChild>
            <w:div w:id="1438675911">
              <w:marLeft w:val="0"/>
              <w:marRight w:val="0"/>
              <w:marTop w:val="0"/>
              <w:marBottom w:val="0"/>
              <w:divBdr>
                <w:top w:val="none" w:sz="0" w:space="0" w:color="auto"/>
                <w:left w:val="none" w:sz="0" w:space="0" w:color="auto"/>
                <w:bottom w:val="none" w:sz="0" w:space="0" w:color="auto"/>
                <w:right w:val="none" w:sz="0" w:space="0" w:color="auto"/>
              </w:divBdr>
            </w:div>
          </w:divsChild>
        </w:div>
        <w:div w:id="1553419311">
          <w:marLeft w:val="0"/>
          <w:marRight w:val="0"/>
          <w:marTop w:val="0"/>
          <w:marBottom w:val="0"/>
          <w:divBdr>
            <w:top w:val="none" w:sz="0" w:space="0" w:color="auto"/>
            <w:left w:val="none" w:sz="0" w:space="0" w:color="auto"/>
            <w:bottom w:val="none" w:sz="0" w:space="0" w:color="auto"/>
            <w:right w:val="none" w:sz="0" w:space="0" w:color="auto"/>
          </w:divBdr>
        </w:div>
        <w:div w:id="1062099792">
          <w:marLeft w:val="0"/>
          <w:marRight w:val="0"/>
          <w:marTop w:val="0"/>
          <w:marBottom w:val="0"/>
          <w:divBdr>
            <w:top w:val="none" w:sz="0" w:space="0" w:color="auto"/>
            <w:left w:val="none" w:sz="0" w:space="0" w:color="auto"/>
            <w:bottom w:val="none" w:sz="0" w:space="0" w:color="auto"/>
            <w:right w:val="none" w:sz="0" w:space="0" w:color="auto"/>
          </w:divBdr>
        </w:div>
        <w:div w:id="743188730">
          <w:marLeft w:val="0"/>
          <w:marRight w:val="0"/>
          <w:marTop w:val="0"/>
          <w:marBottom w:val="0"/>
          <w:divBdr>
            <w:top w:val="none" w:sz="0" w:space="0" w:color="auto"/>
            <w:left w:val="none" w:sz="0" w:space="0" w:color="auto"/>
            <w:bottom w:val="none" w:sz="0" w:space="0" w:color="auto"/>
            <w:right w:val="none" w:sz="0" w:space="0" w:color="auto"/>
          </w:divBdr>
        </w:div>
        <w:div w:id="600256383">
          <w:marLeft w:val="0"/>
          <w:marRight w:val="0"/>
          <w:marTop w:val="0"/>
          <w:marBottom w:val="0"/>
          <w:divBdr>
            <w:top w:val="none" w:sz="0" w:space="0" w:color="auto"/>
            <w:left w:val="none" w:sz="0" w:space="0" w:color="auto"/>
            <w:bottom w:val="none" w:sz="0" w:space="0" w:color="auto"/>
            <w:right w:val="none" w:sz="0" w:space="0" w:color="auto"/>
          </w:divBdr>
        </w:div>
        <w:div w:id="849486884">
          <w:marLeft w:val="0"/>
          <w:marRight w:val="0"/>
          <w:marTop w:val="0"/>
          <w:marBottom w:val="0"/>
          <w:divBdr>
            <w:top w:val="none" w:sz="0" w:space="0" w:color="auto"/>
            <w:left w:val="none" w:sz="0" w:space="0" w:color="auto"/>
            <w:bottom w:val="none" w:sz="0" w:space="0" w:color="auto"/>
            <w:right w:val="none" w:sz="0" w:space="0" w:color="auto"/>
          </w:divBdr>
        </w:div>
        <w:div w:id="2028016282">
          <w:marLeft w:val="0"/>
          <w:marRight w:val="0"/>
          <w:marTop w:val="0"/>
          <w:marBottom w:val="0"/>
          <w:divBdr>
            <w:top w:val="none" w:sz="0" w:space="0" w:color="auto"/>
            <w:left w:val="none" w:sz="0" w:space="0" w:color="auto"/>
            <w:bottom w:val="none" w:sz="0" w:space="0" w:color="auto"/>
            <w:right w:val="none" w:sz="0" w:space="0" w:color="auto"/>
          </w:divBdr>
        </w:div>
        <w:div w:id="988559287">
          <w:marLeft w:val="0"/>
          <w:marRight w:val="0"/>
          <w:marTop w:val="0"/>
          <w:marBottom w:val="0"/>
          <w:divBdr>
            <w:top w:val="none" w:sz="0" w:space="0" w:color="auto"/>
            <w:left w:val="none" w:sz="0" w:space="0" w:color="auto"/>
            <w:bottom w:val="none" w:sz="0" w:space="0" w:color="auto"/>
            <w:right w:val="none" w:sz="0" w:space="0" w:color="auto"/>
          </w:divBdr>
        </w:div>
        <w:div w:id="1920433726">
          <w:marLeft w:val="0"/>
          <w:marRight w:val="0"/>
          <w:marTop w:val="0"/>
          <w:marBottom w:val="0"/>
          <w:divBdr>
            <w:top w:val="none" w:sz="0" w:space="0" w:color="auto"/>
            <w:left w:val="none" w:sz="0" w:space="0" w:color="auto"/>
            <w:bottom w:val="none" w:sz="0" w:space="0" w:color="auto"/>
            <w:right w:val="none" w:sz="0" w:space="0" w:color="auto"/>
          </w:divBdr>
        </w:div>
        <w:div w:id="1142038090">
          <w:marLeft w:val="600"/>
          <w:marRight w:val="0"/>
          <w:marTop w:val="0"/>
          <w:marBottom w:val="0"/>
          <w:divBdr>
            <w:top w:val="none" w:sz="0" w:space="0" w:color="auto"/>
            <w:left w:val="none" w:sz="0" w:space="0" w:color="auto"/>
            <w:bottom w:val="none" w:sz="0" w:space="0" w:color="auto"/>
            <w:right w:val="none" w:sz="0" w:space="0" w:color="auto"/>
          </w:divBdr>
        </w:div>
        <w:div w:id="308441206">
          <w:marLeft w:val="600"/>
          <w:marRight w:val="0"/>
          <w:marTop w:val="0"/>
          <w:marBottom w:val="0"/>
          <w:divBdr>
            <w:top w:val="none" w:sz="0" w:space="0" w:color="auto"/>
            <w:left w:val="none" w:sz="0" w:space="0" w:color="auto"/>
            <w:bottom w:val="none" w:sz="0" w:space="0" w:color="auto"/>
            <w:right w:val="none" w:sz="0" w:space="0" w:color="auto"/>
          </w:divBdr>
        </w:div>
        <w:div w:id="1388840274">
          <w:marLeft w:val="0"/>
          <w:marRight w:val="0"/>
          <w:marTop w:val="0"/>
          <w:marBottom w:val="0"/>
          <w:divBdr>
            <w:top w:val="none" w:sz="0" w:space="0" w:color="auto"/>
            <w:left w:val="none" w:sz="0" w:space="0" w:color="auto"/>
            <w:bottom w:val="none" w:sz="0" w:space="0" w:color="auto"/>
            <w:right w:val="none" w:sz="0" w:space="0" w:color="auto"/>
          </w:divBdr>
        </w:div>
        <w:div w:id="575091999">
          <w:marLeft w:val="0"/>
          <w:marRight w:val="0"/>
          <w:marTop w:val="0"/>
          <w:marBottom w:val="0"/>
          <w:divBdr>
            <w:top w:val="none" w:sz="0" w:space="0" w:color="auto"/>
            <w:left w:val="none" w:sz="0" w:space="0" w:color="auto"/>
            <w:bottom w:val="none" w:sz="0" w:space="0" w:color="auto"/>
            <w:right w:val="none" w:sz="0" w:space="0" w:color="auto"/>
          </w:divBdr>
        </w:div>
        <w:div w:id="1847789857">
          <w:marLeft w:val="0"/>
          <w:marRight w:val="0"/>
          <w:marTop w:val="0"/>
          <w:marBottom w:val="0"/>
          <w:divBdr>
            <w:top w:val="none" w:sz="0" w:space="0" w:color="auto"/>
            <w:left w:val="none" w:sz="0" w:space="0" w:color="auto"/>
            <w:bottom w:val="none" w:sz="0" w:space="0" w:color="auto"/>
            <w:right w:val="none" w:sz="0" w:space="0" w:color="auto"/>
          </w:divBdr>
        </w:div>
        <w:div w:id="1420104374">
          <w:marLeft w:val="0"/>
          <w:marRight w:val="0"/>
          <w:marTop w:val="0"/>
          <w:marBottom w:val="0"/>
          <w:divBdr>
            <w:top w:val="none" w:sz="0" w:space="0" w:color="auto"/>
            <w:left w:val="none" w:sz="0" w:space="0" w:color="auto"/>
            <w:bottom w:val="none" w:sz="0" w:space="0" w:color="auto"/>
            <w:right w:val="none" w:sz="0" w:space="0" w:color="auto"/>
          </w:divBdr>
        </w:div>
      </w:divsChild>
    </w:div>
    <w:div w:id="1588877038">
      <w:bodyDiv w:val="1"/>
      <w:marLeft w:val="0"/>
      <w:marRight w:val="0"/>
      <w:marTop w:val="0"/>
      <w:marBottom w:val="0"/>
      <w:divBdr>
        <w:top w:val="none" w:sz="0" w:space="0" w:color="auto"/>
        <w:left w:val="none" w:sz="0" w:space="0" w:color="auto"/>
        <w:bottom w:val="none" w:sz="0" w:space="0" w:color="auto"/>
        <w:right w:val="none" w:sz="0" w:space="0" w:color="auto"/>
      </w:divBdr>
      <w:divsChild>
        <w:div w:id="1816142074">
          <w:marLeft w:val="0"/>
          <w:marRight w:val="0"/>
          <w:marTop w:val="0"/>
          <w:marBottom w:val="0"/>
          <w:divBdr>
            <w:top w:val="none" w:sz="0" w:space="0" w:color="auto"/>
            <w:left w:val="none" w:sz="0" w:space="0" w:color="auto"/>
            <w:bottom w:val="none" w:sz="0" w:space="0" w:color="auto"/>
            <w:right w:val="none" w:sz="0" w:space="0" w:color="auto"/>
          </w:divBdr>
        </w:div>
        <w:div w:id="1267037244">
          <w:marLeft w:val="0"/>
          <w:marRight w:val="0"/>
          <w:marTop w:val="0"/>
          <w:marBottom w:val="0"/>
          <w:divBdr>
            <w:top w:val="none" w:sz="0" w:space="0" w:color="auto"/>
            <w:left w:val="none" w:sz="0" w:space="0" w:color="auto"/>
            <w:bottom w:val="none" w:sz="0" w:space="0" w:color="auto"/>
            <w:right w:val="none" w:sz="0" w:space="0" w:color="auto"/>
          </w:divBdr>
          <w:divsChild>
            <w:div w:id="478039734">
              <w:marLeft w:val="0"/>
              <w:marRight w:val="0"/>
              <w:marTop w:val="0"/>
              <w:marBottom w:val="0"/>
              <w:divBdr>
                <w:top w:val="none" w:sz="0" w:space="0" w:color="auto"/>
                <w:left w:val="none" w:sz="0" w:space="0" w:color="auto"/>
                <w:bottom w:val="none" w:sz="0" w:space="0" w:color="auto"/>
                <w:right w:val="none" w:sz="0" w:space="0" w:color="auto"/>
              </w:divBdr>
            </w:div>
          </w:divsChild>
        </w:div>
        <w:div w:id="1151869152">
          <w:marLeft w:val="0"/>
          <w:marRight w:val="0"/>
          <w:marTop w:val="0"/>
          <w:marBottom w:val="0"/>
          <w:divBdr>
            <w:top w:val="none" w:sz="0" w:space="0" w:color="auto"/>
            <w:left w:val="none" w:sz="0" w:space="0" w:color="auto"/>
            <w:bottom w:val="none" w:sz="0" w:space="0" w:color="auto"/>
            <w:right w:val="none" w:sz="0" w:space="0" w:color="auto"/>
          </w:divBdr>
        </w:div>
        <w:div w:id="1759784670">
          <w:marLeft w:val="0"/>
          <w:marRight w:val="0"/>
          <w:marTop w:val="0"/>
          <w:marBottom w:val="0"/>
          <w:divBdr>
            <w:top w:val="none" w:sz="0" w:space="0" w:color="auto"/>
            <w:left w:val="none" w:sz="0" w:space="0" w:color="auto"/>
            <w:bottom w:val="none" w:sz="0" w:space="0" w:color="auto"/>
            <w:right w:val="none" w:sz="0" w:space="0" w:color="auto"/>
          </w:divBdr>
          <w:divsChild>
            <w:div w:id="923876372">
              <w:marLeft w:val="0"/>
              <w:marRight w:val="0"/>
              <w:marTop w:val="0"/>
              <w:marBottom w:val="0"/>
              <w:divBdr>
                <w:top w:val="none" w:sz="0" w:space="0" w:color="auto"/>
                <w:left w:val="none" w:sz="0" w:space="0" w:color="auto"/>
                <w:bottom w:val="none" w:sz="0" w:space="0" w:color="auto"/>
                <w:right w:val="none" w:sz="0" w:space="0" w:color="auto"/>
              </w:divBdr>
            </w:div>
          </w:divsChild>
        </w:div>
        <w:div w:id="571740688">
          <w:marLeft w:val="0"/>
          <w:marRight w:val="0"/>
          <w:marTop w:val="0"/>
          <w:marBottom w:val="0"/>
          <w:divBdr>
            <w:top w:val="none" w:sz="0" w:space="0" w:color="auto"/>
            <w:left w:val="none" w:sz="0" w:space="0" w:color="auto"/>
            <w:bottom w:val="none" w:sz="0" w:space="0" w:color="auto"/>
            <w:right w:val="none" w:sz="0" w:space="0" w:color="auto"/>
          </w:divBdr>
        </w:div>
        <w:div w:id="587080561">
          <w:marLeft w:val="0"/>
          <w:marRight w:val="0"/>
          <w:marTop w:val="0"/>
          <w:marBottom w:val="0"/>
          <w:divBdr>
            <w:top w:val="none" w:sz="0" w:space="0" w:color="auto"/>
            <w:left w:val="none" w:sz="0" w:space="0" w:color="auto"/>
            <w:bottom w:val="none" w:sz="0" w:space="0" w:color="auto"/>
            <w:right w:val="none" w:sz="0" w:space="0" w:color="auto"/>
          </w:divBdr>
          <w:divsChild>
            <w:div w:id="163207896">
              <w:marLeft w:val="0"/>
              <w:marRight w:val="0"/>
              <w:marTop w:val="0"/>
              <w:marBottom w:val="0"/>
              <w:divBdr>
                <w:top w:val="none" w:sz="0" w:space="0" w:color="auto"/>
                <w:left w:val="none" w:sz="0" w:space="0" w:color="auto"/>
                <w:bottom w:val="none" w:sz="0" w:space="0" w:color="auto"/>
                <w:right w:val="none" w:sz="0" w:space="0" w:color="auto"/>
              </w:divBdr>
            </w:div>
          </w:divsChild>
        </w:div>
        <w:div w:id="1717927747">
          <w:marLeft w:val="0"/>
          <w:marRight w:val="0"/>
          <w:marTop w:val="0"/>
          <w:marBottom w:val="0"/>
          <w:divBdr>
            <w:top w:val="none" w:sz="0" w:space="0" w:color="auto"/>
            <w:left w:val="none" w:sz="0" w:space="0" w:color="auto"/>
            <w:bottom w:val="none" w:sz="0" w:space="0" w:color="auto"/>
            <w:right w:val="none" w:sz="0" w:space="0" w:color="auto"/>
          </w:divBdr>
        </w:div>
        <w:div w:id="1242449061">
          <w:marLeft w:val="0"/>
          <w:marRight w:val="0"/>
          <w:marTop w:val="0"/>
          <w:marBottom w:val="0"/>
          <w:divBdr>
            <w:top w:val="none" w:sz="0" w:space="0" w:color="auto"/>
            <w:left w:val="none" w:sz="0" w:space="0" w:color="auto"/>
            <w:bottom w:val="none" w:sz="0" w:space="0" w:color="auto"/>
            <w:right w:val="none" w:sz="0" w:space="0" w:color="auto"/>
          </w:divBdr>
        </w:div>
        <w:div w:id="453719415">
          <w:marLeft w:val="0"/>
          <w:marRight w:val="0"/>
          <w:marTop w:val="0"/>
          <w:marBottom w:val="0"/>
          <w:divBdr>
            <w:top w:val="none" w:sz="0" w:space="0" w:color="auto"/>
            <w:left w:val="none" w:sz="0" w:space="0" w:color="auto"/>
            <w:bottom w:val="none" w:sz="0" w:space="0" w:color="auto"/>
            <w:right w:val="none" w:sz="0" w:space="0" w:color="auto"/>
          </w:divBdr>
        </w:div>
        <w:div w:id="894390124">
          <w:marLeft w:val="0"/>
          <w:marRight w:val="0"/>
          <w:marTop w:val="0"/>
          <w:marBottom w:val="0"/>
          <w:divBdr>
            <w:top w:val="none" w:sz="0" w:space="0" w:color="auto"/>
            <w:left w:val="none" w:sz="0" w:space="0" w:color="auto"/>
            <w:bottom w:val="none" w:sz="0" w:space="0" w:color="auto"/>
            <w:right w:val="none" w:sz="0" w:space="0" w:color="auto"/>
          </w:divBdr>
        </w:div>
        <w:div w:id="1201167893">
          <w:marLeft w:val="0"/>
          <w:marRight w:val="0"/>
          <w:marTop w:val="0"/>
          <w:marBottom w:val="0"/>
          <w:divBdr>
            <w:top w:val="none" w:sz="0" w:space="0" w:color="auto"/>
            <w:left w:val="none" w:sz="0" w:space="0" w:color="auto"/>
            <w:bottom w:val="none" w:sz="0" w:space="0" w:color="auto"/>
            <w:right w:val="none" w:sz="0" w:space="0" w:color="auto"/>
          </w:divBdr>
        </w:div>
        <w:div w:id="1715613035">
          <w:marLeft w:val="0"/>
          <w:marRight w:val="0"/>
          <w:marTop w:val="0"/>
          <w:marBottom w:val="0"/>
          <w:divBdr>
            <w:top w:val="none" w:sz="0" w:space="0" w:color="auto"/>
            <w:left w:val="none" w:sz="0" w:space="0" w:color="auto"/>
            <w:bottom w:val="none" w:sz="0" w:space="0" w:color="auto"/>
            <w:right w:val="none" w:sz="0" w:space="0" w:color="auto"/>
          </w:divBdr>
        </w:div>
        <w:div w:id="1734161496">
          <w:marLeft w:val="0"/>
          <w:marRight w:val="0"/>
          <w:marTop w:val="0"/>
          <w:marBottom w:val="0"/>
          <w:divBdr>
            <w:top w:val="none" w:sz="0" w:space="0" w:color="auto"/>
            <w:left w:val="none" w:sz="0" w:space="0" w:color="auto"/>
            <w:bottom w:val="none" w:sz="0" w:space="0" w:color="auto"/>
            <w:right w:val="none" w:sz="0" w:space="0" w:color="auto"/>
          </w:divBdr>
        </w:div>
        <w:div w:id="913509842">
          <w:marLeft w:val="0"/>
          <w:marRight w:val="0"/>
          <w:marTop w:val="0"/>
          <w:marBottom w:val="0"/>
          <w:divBdr>
            <w:top w:val="none" w:sz="0" w:space="0" w:color="auto"/>
            <w:left w:val="none" w:sz="0" w:space="0" w:color="auto"/>
            <w:bottom w:val="none" w:sz="0" w:space="0" w:color="auto"/>
            <w:right w:val="none" w:sz="0" w:space="0" w:color="auto"/>
          </w:divBdr>
        </w:div>
        <w:div w:id="1293827952">
          <w:marLeft w:val="0"/>
          <w:marRight w:val="0"/>
          <w:marTop w:val="0"/>
          <w:marBottom w:val="0"/>
          <w:divBdr>
            <w:top w:val="none" w:sz="0" w:space="0" w:color="auto"/>
            <w:left w:val="none" w:sz="0" w:space="0" w:color="auto"/>
            <w:bottom w:val="none" w:sz="0" w:space="0" w:color="auto"/>
            <w:right w:val="none" w:sz="0" w:space="0" w:color="auto"/>
          </w:divBdr>
        </w:div>
        <w:div w:id="1554732089">
          <w:marLeft w:val="0"/>
          <w:marRight w:val="0"/>
          <w:marTop w:val="0"/>
          <w:marBottom w:val="0"/>
          <w:divBdr>
            <w:top w:val="none" w:sz="0" w:space="0" w:color="auto"/>
            <w:left w:val="none" w:sz="0" w:space="0" w:color="auto"/>
            <w:bottom w:val="none" w:sz="0" w:space="0" w:color="auto"/>
            <w:right w:val="none" w:sz="0" w:space="0" w:color="auto"/>
          </w:divBdr>
          <w:divsChild>
            <w:div w:id="1356152482">
              <w:marLeft w:val="0"/>
              <w:marRight w:val="0"/>
              <w:marTop w:val="0"/>
              <w:marBottom w:val="0"/>
              <w:divBdr>
                <w:top w:val="none" w:sz="0" w:space="0" w:color="auto"/>
                <w:left w:val="none" w:sz="0" w:space="0" w:color="auto"/>
                <w:bottom w:val="none" w:sz="0" w:space="0" w:color="auto"/>
                <w:right w:val="none" w:sz="0" w:space="0" w:color="auto"/>
              </w:divBdr>
            </w:div>
          </w:divsChild>
        </w:div>
        <w:div w:id="812217260">
          <w:marLeft w:val="600"/>
          <w:marRight w:val="0"/>
          <w:marTop w:val="0"/>
          <w:marBottom w:val="0"/>
          <w:divBdr>
            <w:top w:val="none" w:sz="0" w:space="0" w:color="auto"/>
            <w:left w:val="none" w:sz="0" w:space="0" w:color="auto"/>
            <w:bottom w:val="none" w:sz="0" w:space="0" w:color="auto"/>
            <w:right w:val="none" w:sz="0" w:space="0" w:color="auto"/>
          </w:divBdr>
        </w:div>
        <w:div w:id="1076974608">
          <w:marLeft w:val="1200"/>
          <w:marRight w:val="0"/>
          <w:marTop w:val="0"/>
          <w:marBottom w:val="0"/>
          <w:divBdr>
            <w:top w:val="none" w:sz="0" w:space="0" w:color="auto"/>
            <w:left w:val="none" w:sz="0" w:space="0" w:color="auto"/>
            <w:bottom w:val="none" w:sz="0" w:space="0" w:color="auto"/>
            <w:right w:val="none" w:sz="0" w:space="0" w:color="auto"/>
          </w:divBdr>
        </w:div>
        <w:div w:id="478352446">
          <w:marLeft w:val="600"/>
          <w:marRight w:val="0"/>
          <w:marTop w:val="0"/>
          <w:marBottom w:val="0"/>
          <w:divBdr>
            <w:top w:val="none" w:sz="0" w:space="0" w:color="auto"/>
            <w:left w:val="none" w:sz="0" w:space="0" w:color="auto"/>
            <w:bottom w:val="none" w:sz="0" w:space="0" w:color="auto"/>
            <w:right w:val="none" w:sz="0" w:space="0" w:color="auto"/>
          </w:divBdr>
        </w:div>
        <w:div w:id="785467236">
          <w:marLeft w:val="0"/>
          <w:marRight w:val="0"/>
          <w:marTop w:val="0"/>
          <w:marBottom w:val="0"/>
          <w:divBdr>
            <w:top w:val="none" w:sz="0" w:space="0" w:color="auto"/>
            <w:left w:val="none" w:sz="0" w:space="0" w:color="auto"/>
            <w:bottom w:val="none" w:sz="0" w:space="0" w:color="auto"/>
            <w:right w:val="none" w:sz="0" w:space="0" w:color="auto"/>
          </w:divBdr>
        </w:div>
        <w:div w:id="1418404804">
          <w:marLeft w:val="0"/>
          <w:marRight w:val="0"/>
          <w:marTop w:val="0"/>
          <w:marBottom w:val="0"/>
          <w:divBdr>
            <w:top w:val="none" w:sz="0" w:space="0" w:color="auto"/>
            <w:left w:val="none" w:sz="0" w:space="0" w:color="auto"/>
            <w:bottom w:val="none" w:sz="0" w:space="0" w:color="auto"/>
            <w:right w:val="none" w:sz="0" w:space="0" w:color="auto"/>
          </w:divBdr>
        </w:div>
        <w:div w:id="456489374">
          <w:marLeft w:val="0"/>
          <w:marRight w:val="0"/>
          <w:marTop w:val="0"/>
          <w:marBottom w:val="0"/>
          <w:divBdr>
            <w:top w:val="none" w:sz="0" w:space="0" w:color="auto"/>
            <w:left w:val="none" w:sz="0" w:space="0" w:color="auto"/>
            <w:bottom w:val="none" w:sz="0" w:space="0" w:color="auto"/>
            <w:right w:val="none" w:sz="0" w:space="0" w:color="auto"/>
          </w:divBdr>
          <w:divsChild>
            <w:div w:id="371925869">
              <w:marLeft w:val="0"/>
              <w:marRight w:val="0"/>
              <w:marTop w:val="0"/>
              <w:marBottom w:val="0"/>
              <w:divBdr>
                <w:top w:val="none" w:sz="0" w:space="0" w:color="auto"/>
                <w:left w:val="none" w:sz="0" w:space="0" w:color="auto"/>
                <w:bottom w:val="none" w:sz="0" w:space="0" w:color="auto"/>
                <w:right w:val="none" w:sz="0" w:space="0" w:color="auto"/>
              </w:divBdr>
            </w:div>
          </w:divsChild>
        </w:div>
        <w:div w:id="1300649333">
          <w:marLeft w:val="0"/>
          <w:marRight w:val="0"/>
          <w:marTop w:val="0"/>
          <w:marBottom w:val="0"/>
          <w:divBdr>
            <w:top w:val="none" w:sz="0" w:space="0" w:color="auto"/>
            <w:left w:val="none" w:sz="0" w:space="0" w:color="auto"/>
            <w:bottom w:val="none" w:sz="0" w:space="0" w:color="auto"/>
            <w:right w:val="none" w:sz="0" w:space="0" w:color="auto"/>
          </w:divBdr>
        </w:div>
        <w:div w:id="2066416672">
          <w:marLeft w:val="0"/>
          <w:marRight w:val="0"/>
          <w:marTop w:val="0"/>
          <w:marBottom w:val="0"/>
          <w:divBdr>
            <w:top w:val="none" w:sz="0" w:space="0" w:color="auto"/>
            <w:left w:val="none" w:sz="0" w:space="0" w:color="auto"/>
            <w:bottom w:val="none" w:sz="0" w:space="0" w:color="auto"/>
            <w:right w:val="none" w:sz="0" w:space="0" w:color="auto"/>
          </w:divBdr>
        </w:div>
        <w:div w:id="906646903">
          <w:marLeft w:val="0"/>
          <w:marRight w:val="0"/>
          <w:marTop w:val="0"/>
          <w:marBottom w:val="0"/>
          <w:divBdr>
            <w:top w:val="none" w:sz="0" w:space="0" w:color="auto"/>
            <w:left w:val="none" w:sz="0" w:space="0" w:color="auto"/>
            <w:bottom w:val="none" w:sz="0" w:space="0" w:color="auto"/>
            <w:right w:val="none" w:sz="0" w:space="0" w:color="auto"/>
          </w:divBdr>
        </w:div>
        <w:div w:id="1478187574">
          <w:marLeft w:val="0"/>
          <w:marRight w:val="0"/>
          <w:marTop w:val="0"/>
          <w:marBottom w:val="0"/>
          <w:divBdr>
            <w:top w:val="none" w:sz="0" w:space="0" w:color="auto"/>
            <w:left w:val="none" w:sz="0" w:space="0" w:color="auto"/>
            <w:bottom w:val="none" w:sz="0" w:space="0" w:color="auto"/>
            <w:right w:val="none" w:sz="0" w:space="0" w:color="auto"/>
          </w:divBdr>
        </w:div>
        <w:div w:id="1771706075">
          <w:marLeft w:val="0"/>
          <w:marRight w:val="0"/>
          <w:marTop w:val="0"/>
          <w:marBottom w:val="0"/>
          <w:divBdr>
            <w:top w:val="none" w:sz="0" w:space="0" w:color="auto"/>
            <w:left w:val="none" w:sz="0" w:space="0" w:color="auto"/>
            <w:bottom w:val="none" w:sz="0" w:space="0" w:color="auto"/>
            <w:right w:val="none" w:sz="0" w:space="0" w:color="auto"/>
          </w:divBdr>
        </w:div>
        <w:div w:id="1688143384">
          <w:marLeft w:val="0"/>
          <w:marRight w:val="0"/>
          <w:marTop w:val="0"/>
          <w:marBottom w:val="0"/>
          <w:divBdr>
            <w:top w:val="none" w:sz="0" w:space="0" w:color="auto"/>
            <w:left w:val="none" w:sz="0" w:space="0" w:color="auto"/>
            <w:bottom w:val="none" w:sz="0" w:space="0" w:color="auto"/>
            <w:right w:val="none" w:sz="0" w:space="0" w:color="auto"/>
          </w:divBdr>
          <w:divsChild>
            <w:div w:id="1738822301">
              <w:marLeft w:val="0"/>
              <w:marRight w:val="0"/>
              <w:marTop w:val="0"/>
              <w:marBottom w:val="0"/>
              <w:divBdr>
                <w:top w:val="none" w:sz="0" w:space="0" w:color="auto"/>
                <w:left w:val="none" w:sz="0" w:space="0" w:color="auto"/>
                <w:bottom w:val="none" w:sz="0" w:space="0" w:color="auto"/>
                <w:right w:val="none" w:sz="0" w:space="0" w:color="auto"/>
              </w:divBdr>
            </w:div>
          </w:divsChild>
        </w:div>
        <w:div w:id="1455515961">
          <w:marLeft w:val="0"/>
          <w:marRight w:val="0"/>
          <w:marTop w:val="0"/>
          <w:marBottom w:val="0"/>
          <w:divBdr>
            <w:top w:val="none" w:sz="0" w:space="0" w:color="auto"/>
            <w:left w:val="none" w:sz="0" w:space="0" w:color="auto"/>
            <w:bottom w:val="none" w:sz="0" w:space="0" w:color="auto"/>
            <w:right w:val="none" w:sz="0" w:space="0" w:color="auto"/>
          </w:divBdr>
        </w:div>
        <w:div w:id="1767269498">
          <w:marLeft w:val="0"/>
          <w:marRight w:val="0"/>
          <w:marTop w:val="0"/>
          <w:marBottom w:val="0"/>
          <w:divBdr>
            <w:top w:val="none" w:sz="0" w:space="0" w:color="auto"/>
            <w:left w:val="none" w:sz="0" w:space="0" w:color="auto"/>
            <w:bottom w:val="none" w:sz="0" w:space="0" w:color="auto"/>
            <w:right w:val="none" w:sz="0" w:space="0" w:color="auto"/>
          </w:divBdr>
        </w:div>
        <w:div w:id="825246464">
          <w:marLeft w:val="0"/>
          <w:marRight w:val="0"/>
          <w:marTop w:val="0"/>
          <w:marBottom w:val="0"/>
          <w:divBdr>
            <w:top w:val="none" w:sz="0" w:space="0" w:color="auto"/>
            <w:left w:val="none" w:sz="0" w:space="0" w:color="auto"/>
            <w:bottom w:val="none" w:sz="0" w:space="0" w:color="auto"/>
            <w:right w:val="none" w:sz="0" w:space="0" w:color="auto"/>
          </w:divBdr>
        </w:div>
        <w:div w:id="1910724209">
          <w:marLeft w:val="0"/>
          <w:marRight w:val="0"/>
          <w:marTop w:val="0"/>
          <w:marBottom w:val="0"/>
          <w:divBdr>
            <w:top w:val="none" w:sz="0" w:space="0" w:color="auto"/>
            <w:left w:val="none" w:sz="0" w:space="0" w:color="auto"/>
            <w:bottom w:val="none" w:sz="0" w:space="0" w:color="auto"/>
            <w:right w:val="none" w:sz="0" w:space="0" w:color="auto"/>
          </w:divBdr>
        </w:div>
        <w:div w:id="1189294431">
          <w:marLeft w:val="0"/>
          <w:marRight w:val="0"/>
          <w:marTop w:val="0"/>
          <w:marBottom w:val="0"/>
          <w:divBdr>
            <w:top w:val="none" w:sz="0" w:space="0" w:color="auto"/>
            <w:left w:val="none" w:sz="0" w:space="0" w:color="auto"/>
            <w:bottom w:val="none" w:sz="0" w:space="0" w:color="auto"/>
            <w:right w:val="none" w:sz="0" w:space="0" w:color="auto"/>
          </w:divBdr>
        </w:div>
        <w:div w:id="796266543">
          <w:marLeft w:val="0"/>
          <w:marRight w:val="0"/>
          <w:marTop w:val="0"/>
          <w:marBottom w:val="0"/>
          <w:divBdr>
            <w:top w:val="none" w:sz="0" w:space="0" w:color="auto"/>
            <w:left w:val="none" w:sz="0" w:space="0" w:color="auto"/>
            <w:bottom w:val="none" w:sz="0" w:space="0" w:color="auto"/>
            <w:right w:val="none" w:sz="0" w:space="0" w:color="auto"/>
          </w:divBdr>
        </w:div>
        <w:div w:id="1341812818">
          <w:marLeft w:val="0"/>
          <w:marRight w:val="0"/>
          <w:marTop w:val="0"/>
          <w:marBottom w:val="0"/>
          <w:divBdr>
            <w:top w:val="none" w:sz="0" w:space="0" w:color="auto"/>
            <w:left w:val="none" w:sz="0" w:space="0" w:color="auto"/>
            <w:bottom w:val="none" w:sz="0" w:space="0" w:color="auto"/>
            <w:right w:val="none" w:sz="0" w:space="0" w:color="auto"/>
          </w:divBdr>
          <w:divsChild>
            <w:div w:id="2000692702">
              <w:marLeft w:val="0"/>
              <w:marRight w:val="0"/>
              <w:marTop w:val="0"/>
              <w:marBottom w:val="0"/>
              <w:divBdr>
                <w:top w:val="none" w:sz="0" w:space="0" w:color="auto"/>
                <w:left w:val="none" w:sz="0" w:space="0" w:color="auto"/>
                <w:bottom w:val="none" w:sz="0" w:space="0" w:color="auto"/>
                <w:right w:val="none" w:sz="0" w:space="0" w:color="auto"/>
              </w:divBdr>
            </w:div>
          </w:divsChild>
        </w:div>
        <w:div w:id="650253782">
          <w:marLeft w:val="0"/>
          <w:marRight w:val="0"/>
          <w:marTop w:val="0"/>
          <w:marBottom w:val="0"/>
          <w:divBdr>
            <w:top w:val="none" w:sz="0" w:space="0" w:color="auto"/>
            <w:left w:val="none" w:sz="0" w:space="0" w:color="auto"/>
            <w:bottom w:val="none" w:sz="0" w:space="0" w:color="auto"/>
            <w:right w:val="none" w:sz="0" w:space="0" w:color="auto"/>
          </w:divBdr>
        </w:div>
        <w:div w:id="1008480121">
          <w:marLeft w:val="0"/>
          <w:marRight w:val="0"/>
          <w:marTop w:val="0"/>
          <w:marBottom w:val="0"/>
          <w:divBdr>
            <w:top w:val="none" w:sz="0" w:space="0" w:color="auto"/>
            <w:left w:val="none" w:sz="0" w:space="0" w:color="auto"/>
            <w:bottom w:val="none" w:sz="0" w:space="0" w:color="auto"/>
            <w:right w:val="none" w:sz="0" w:space="0" w:color="auto"/>
          </w:divBdr>
        </w:div>
        <w:div w:id="1064059880">
          <w:marLeft w:val="0"/>
          <w:marRight w:val="0"/>
          <w:marTop w:val="0"/>
          <w:marBottom w:val="0"/>
          <w:divBdr>
            <w:top w:val="none" w:sz="0" w:space="0" w:color="auto"/>
            <w:left w:val="none" w:sz="0" w:space="0" w:color="auto"/>
            <w:bottom w:val="none" w:sz="0" w:space="0" w:color="auto"/>
            <w:right w:val="none" w:sz="0" w:space="0" w:color="auto"/>
          </w:divBdr>
        </w:div>
        <w:div w:id="1102145802">
          <w:marLeft w:val="0"/>
          <w:marRight w:val="0"/>
          <w:marTop w:val="0"/>
          <w:marBottom w:val="0"/>
          <w:divBdr>
            <w:top w:val="none" w:sz="0" w:space="0" w:color="auto"/>
            <w:left w:val="none" w:sz="0" w:space="0" w:color="auto"/>
            <w:bottom w:val="none" w:sz="0" w:space="0" w:color="auto"/>
            <w:right w:val="none" w:sz="0" w:space="0" w:color="auto"/>
          </w:divBdr>
        </w:div>
        <w:div w:id="23681645">
          <w:marLeft w:val="0"/>
          <w:marRight w:val="0"/>
          <w:marTop w:val="0"/>
          <w:marBottom w:val="0"/>
          <w:divBdr>
            <w:top w:val="none" w:sz="0" w:space="0" w:color="auto"/>
            <w:left w:val="none" w:sz="0" w:space="0" w:color="auto"/>
            <w:bottom w:val="none" w:sz="0" w:space="0" w:color="auto"/>
            <w:right w:val="none" w:sz="0" w:space="0" w:color="auto"/>
          </w:divBdr>
        </w:div>
        <w:div w:id="853879794">
          <w:marLeft w:val="0"/>
          <w:marRight w:val="0"/>
          <w:marTop w:val="0"/>
          <w:marBottom w:val="0"/>
          <w:divBdr>
            <w:top w:val="none" w:sz="0" w:space="0" w:color="auto"/>
            <w:left w:val="none" w:sz="0" w:space="0" w:color="auto"/>
            <w:bottom w:val="none" w:sz="0" w:space="0" w:color="auto"/>
            <w:right w:val="none" w:sz="0" w:space="0" w:color="auto"/>
          </w:divBdr>
        </w:div>
        <w:div w:id="1180391973">
          <w:marLeft w:val="0"/>
          <w:marRight w:val="0"/>
          <w:marTop w:val="0"/>
          <w:marBottom w:val="0"/>
          <w:divBdr>
            <w:top w:val="none" w:sz="0" w:space="0" w:color="auto"/>
            <w:left w:val="none" w:sz="0" w:space="0" w:color="auto"/>
            <w:bottom w:val="none" w:sz="0" w:space="0" w:color="auto"/>
            <w:right w:val="none" w:sz="0" w:space="0" w:color="auto"/>
          </w:divBdr>
        </w:div>
        <w:div w:id="1914389724">
          <w:marLeft w:val="0"/>
          <w:marRight w:val="0"/>
          <w:marTop w:val="0"/>
          <w:marBottom w:val="0"/>
          <w:divBdr>
            <w:top w:val="none" w:sz="0" w:space="0" w:color="auto"/>
            <w:left w:val="none" w:sz="0" w:space="0" w:color="auto"/>
            <w:bottom w:val="none" w:sz="0" w:space="0" w:color="auto"/>
            <w:right w:val="none" w:sz="0" w:space="0" w:color="auto"/>
          </w:divBdr>
        </w:div>
        <w:div w:id="1381826813">
          <w:marLeft w:val="600"/>
          <w:marRight w:val="0"/>
          <w:marTop w:val="0"/>
          <w:marBottom w:val="0"/>
          <w:divBdr>
            <w:top w:val="none" w:sz="0" w:space="0" w:color="auto"/>
            <w:left w:val="none" w:sz="0" w:space="0" w:color="auto"/>
            <w:bottom w:val="none" w:sz="0" w:space="0" w:color="auto"/>
            <w:right w:val="none" w:sz="0" w:space="0" w:color="auto"/>
          </w:divBdr>
        </w:div>
        <w:div w:id="1988774930">
          <w:marLeft w:val="600"/>
          <w:marRight w:val="0"/>
          <w:marTop w:val="0"/>
          <w:marBottom w:val="0"/>
          <w:divBdr>
            <w:top w:val="none" w:sz="0" w:space="0" w:color="auto"/>
            <w:left w:val="none" w:sz="0" w:space="0" w:color="auto"/>
            <w:bottom w:val="none" w:sz="0" w:space="0" w:color="auto"/>
            <w:right w:val="none" w:sz="0" w:space="0" w:color="auto"/>
          </w:divBdr>
        </w:div>
        <w:div w:id="303432773">
          <w:marLeft w:val="0"/>
          <w:marRight w:val="0"/>
          <w:marTop w:val="0"/>
          <w:marBottom w:val="0"/>
          <w:divBdr>
            <w:top w:val="none" w:sz="0" w:space="0" w:color="auto"/>
            <w:left w:val="none" w:sz="0" w:space="0" w:color="auto"/>
            <w:bottom w:val="none" w:sz="0" w:space="0" w:color="auto"/>
            <w:right w:val="none" w:sz="0" w:space="0" w:color="auto"/>
          </w:divBdr>
        </w:div>
        <w:div w:id="1147819080">
          <w:marLeft w:val="0"/>
          <w:marRight w:val="0"/>
          <w:marTop w:val="0"/>
          <w:marBottom w:val="0"/>
          <w:divBdr>
            <w:top w:val="none" w:sz="0" w:space="0" w:color="auto"/>
            <w:left w:val="none" w:sz="0" w:space="0" w:color="auto"/>
            <w:bottom w:val="none" w:sz="0" w:space="0" w:color="auto"/>
            <w:right w:val="none" w:sz="0" w:space="0" w:color="auto"/>
          </w:divBdr>
        </w:div>
        <w:div w:id="1886142203">
          <w:marLeft w:val="0"/>
          <w:marRight w:val="0"/>
          <w:marTop w:val="0"/>
          <w:marBottom w:val="0"/>
          <w:divBdr>
            <w:top w:val="none" w:sz="0" w:space="0" w:color="auto"/>
            <w:left w:val="none" w:sz="0" w:space="0" w:color="auto"/>
            <w:bottom w:val="none" w:sz="0" w:space="0" w:color="auto"/>
            <w:right w:val="none" w:sz="0" w:space="0" w:color="auto"/>
          </w:divBdr>
        </w:div>
        <w:div w:id="792402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ancc.org/what_goes_where/faqs.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ms3.revize.com/revize/solidwasteagencync/Documents/Resources/Educational%20Resources/Handouts/Curbside%20Guidelines%20Full%20Sheet%20Spanish%20Oct%2023.pdf?t=202412271222360&amp;t=20241227122236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ms3.revize.com/revize/solidwasteagencync/Documents/Resources/Educational%20Resources/Handouts/Curbside%20Guidelines%20Full%20Sheet%20English%20Oct%2023.pdf?t=202412271222360&amp;t=202412271222360" TargetMode="External"/><Relationship Id="rId11" Type="http://schemas.openxmlformats.org/officeDocument/2006/relationships/hyperlink" Target="https://myemail.constantcontact.com/October-2025-Environmental-News.html?soid=1102390471665&amp;aid=geIM5j-DvDI" TargetMode="External"/><Relationship Id="rId5" Type="http://schemas.openxmlformats.org/officeDocument/2006/relationships/hyperlink" Target="https://www.swancc.org/index.php" TargetMode="External"/><Relationship Id="rId10" Type="http://schemas.openxmlformats.org/officeDocument/2006/relationships/hyperlink" Target="https://www.swancc.org/resources/educational_resources/newsletter_archives.php" TargetMode="External"/><Relationship Id="rId4" Type="http://schemas.openxmlformats.org/officeDocument/2006/relationships/webSettings" Target="webSettings.xml"/><Relationship Id="rId9" Type="http://schemas.openxmlformats.org/officeDocument/2006/relationships/hyperlink" Target="https://www.swancc.org/education_program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Latash</dc:creator>
  <cp:keywords/>
  <dc:description/>
  <cp:lastModifiedBy>Sheri Latash</cp:lastModifiedBy>
  <cp:revision>8</cp:revision>
  <dcterms:created xsi:type="dcterms:W3CDTF">2025-10-29T02:29:00Z</dcterms:created>
  <dcterms:modified xsi:type="dcterms:W3CDTF">2025-10-29T02:45:00Z</dcterms:modified>
</cp:coreProperties>
</file>