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AE14E" w14:textId="77777777" w:rsidR="00AF4199" w:rsidRPr="00AF4199" w:rsidRDefault="00AF4199" w:rsidP="00AF4199">
      <w:pPr>
        <w:spacing w:line="240" w:lineRule="auto"/>
        <w:rPr>
          <w:sz w:val="24"/>
          <w:szCs w:val="24"/>
        </w:rPr>
      </w:pPr>
      <w:r w:rsidRPr="00C758F9">
        <w:rPr>
          <w:b/>
          <w:bCs/>
          <w:sz w:val="30"/>
          <w:szCs w:val="30"/>
        </w:rPr>
        <w:t>Guest essay: Leaf blowers – a small part of a larger movement Evanston should lead</w:t>
      </w:r>
      <w:r>
        <w:t xml:space="preserve"> </w:t>
      </w:r>
      <w:r w:rsidRPr="00AF4199">
        <w:rPr>
          <w:sz w:val="24"/>
          <w:szCs w:val="24"/>
        </w:rPr>
        <w:t>https://evanstonroundtable.com/2023/05/17/guest-essay-leaf-blowers-noise-mental-effects/</w:t>
      </w:r>
    </w:p>
    <w:p w14:paraId="6404411C" w14:textId="00425E51" w:rsidR="00AF4199" w:rsidRDefault="00AF4199" w:rsidP="00AF4199">
      <w:pPr>
        <w:spacing w:line="240" w:lineRule="auto"/>
        <w:rPr>
          <w:i/>
          <w:iCs/>
          <w:sz w:val="24"/>
          <w:szCs w:val="24"/>
        </w:rPr>
      </w:pPr>
      <w:r w:rsidRPr="00AF4199">
        <w:rPr>
          <w:sz w:val="24"/>
          <w:szCs w:val="24"/>
        </w:rPr>
        <w:t>Let’s reduce unnecessary noise</w:t>
      </w:r>
      <w:r>
        <w:rPr>
          <w:sz w:val="24"/>
          <w:szCs w:val="24"/>
        </w:rPr>
        <w:t xml:space="preserve"> </w:t>
      </w:r>
      <w:r w:rsidRPr="00AF4199">
        <w:rPr>
          <w:sz w:val="24"/>
          <w:szCs w:val="24"/>
        </w:rPr>
        <w:t xml:space="preserve">  </w:t>
      </w:r>
      <w:r w:rsidRPr="000929C0">
        <w:rPr>
          <w:i/>
          <w:iCs/>
          <w:sz w:val="24"/>
          <w:szCs w:val="24"/>
        </w:rPr>
        <w:t>May 17th, 2023</w:t>
      </w:r>
      <w:r w:rsidR="00F676A9">
        <w:rPr>
          <w:i/>
          <w:iCs/>
          <w:sz w:val="24"/>
          <w:szCs w:val="24"/>
        </w:rPr>
        <w:t xml:space="preserve"> </w:t>
      </w:r>
    </w:p>
    <w:p w14:paraId="273471E5" w14:textId="77777777" w:rsidR="00AF4199" w:rsidRPr="00474CA0" w:rsidRDefault="00AF4199" w:rsidP="00AF4199">
      <w:pPr>
        <w:spacing w:line="240" w:lineRule="auto"/>
        <w:rPr>
          <w:i/>
          <w:iCs/>
          <w:sz w:val="24"/>
          <w:szCs w:val="24"/>
        </w:rPr>
      </w:pPr>
      <w:r w:rsidRPr="00474CA0">
        <w:rPr>
          <w:i/>
          <w:iCs/>
          <w:sz w:val="24"/>
          <w:szCs w:val="24"/>
        </w:rPr>
        <w:t>By Nina Kraus</w:t>
      </w:r>
    </w:p>
    <w:p w14:paraId="033B3C6B" w14:textId="6E5E2A60" w:rsidR="00AF4199" w:rsidRPr="00AF4199" w:rsidRDefault="00AF4199" w:rsidP="00AF4199">
      <w:pPr>
        <w:spacing w:line="240" w:lineRule="auto"/>
        <w:rPr>
          <w:sz w:val="24"/>
          <w:szCs w:val="24"/>
        </w:rPr>
      </w:pPr>
      <w:r w:rsidRPr="00AF4199">
        <w:rPr>
          <w:sz w:val="24"/>
          <w:szCs w:val="24"/>
        </w:rPr>
        <w:t>As most Evanston residents know, gasoline-powered leaf blowers are now prohibited here. The primary and</w:t>
      </w:r>
      <w:r>
        <w:rPr>
          <w:sz w:val="24"/>
          <w:szCs w:val="24"/>
        </w:rPr>
        <w:t xml:space="preserve"> </w:t>
      </w:r>
      <w:r w:rsidRPr="00AF4199">
        <w:rPr>
          <w:sz w:val="24"/>
          <w:szCs w:val="24"/>
        </w:rPr>
        <w:t>publicized reason for their prohibition is the Climate Action Resilience Plan (CARP), in which Evanston has</w:t>
      </w:r>
      <w:r>
        <w:rPr>
          <w:sz w:val="24"/>
          <w:szCs w:val="24"/>
        </w:rPr>
        <w:t xml:space="preserve"> </w:t>
      </w:r>
      <w:r w:rsidRPr="00AF4199">
        <w:rPr>
          <w:sz w:val="24"/>
          <w:szCs w:val="24"/>
        </w:rPr>
        <w:t>vowed carbon neutrality and zero waste by 2050. A second outcome is the mitigation of the sound nuisance</w:t>
      </w:r>
      <w:r>
        <w:rPr>
          <w:sz w:val="24"/>
          <w:szCs w:val="24"/>
        </w:rPr>
        <w:t xml:space="preserve"> </w:t>
      </w:r>
      <w:r w:rsidRPr="00AF4199">
        <w:rPr>
          <w:sz w:val="24"/>
          <w:szCs w:val="24"/>
        </w:rPr>
        <w:t>gas-powered blowers bring to our neighborhoods. The minute the manic angry bee swarm sound of a leaf</w:t>
      </w:r>
      <w:r>
        <w:rPr>
          <w:sz w:val="24"/>
          <w:szCs w:val="24"/>
        </w:rPr>
        <w:t xml:space="preserve"> </w:t>
      </w:r>
      <w:r w:rsidRPr="00AF4199">
        <w:rPr>
          <w:sz w:val="24"/>
          <w:szCs w:val="24"/>
        </w:rPr>
        <w:t>blower starts up, it sets us on edge. The absence of the worst offenders, the gas-powered variety, is welcome.</w:t>
      </w:r>
    </w:p>
    <w:p w14:paraId="26510518" w14:textId="6FC9C3E8" w:rsidR="00AF4199" w:rsidRPr="00AF4199" w:rsidRDefault="00AF4199" w:rsidP="00AF4199">
      <w:pPr>
        <w:spacing w:line="240" w:lineRule="auto"/>
        <w:rPr>
          <w:sz w:val="24"/>
          <w:szCs w:val="24"/>
        </w:rPr>
      </w:pPr>
      <w:r w:rsidRPr="00AF4199">
        <w:rPr>
          <w:sz w:val="24"/>
          <w:szCs w:val="24"/>
        </w:rPr>
        <w:t>The leaf blower discussion brings into focus much larger issues on which Evanston is in a position to lead by</w:t>
      </w:r>
      <w:r>
        <w:rPr>
          <w:sz w:val="24"/>
          <w:szCs w:val="24"/>
        </w:rPr>
        <w:t xml:space="preserve"> </w:t>
      </w:r>
      <w:r w:rsidRPr="00AF4199">
        <w:rPr>
          <w:sz w:val="24"/>
          <w:szCs w:val="24"/>
        </w:rPr>
        <w:t>example.</w:t>
      </w:r>
      <w:r>
        <w:rPr>
          <w:sz w:val="24"/>
          <w:szCs w:val="24"/>
        </w:rPr>
        <w:t xml:space="preserve">  </w:t>
      </w:r>
      <w:r w:rsidRPr="00AF4199">
        <w:rPr>
          <w:sz w:val="24"/>
          <w:szCs w:val="24"/>
        </w:rPr>
        <w:t>People tell me they are stressed and have difficulty concentrating. Surely this has many causes, but one may</w:t>
      </w:r>
      <w:r>
        <w:rPr>
          <w:sz w:val="24"/>
          <w:szCs w:val="24"/>
        </w:rPr>
        <w:t xml:space="preserve"> </w:t>
      </w:r>
      <w:r w:rsidRPr="00AF4199">
        <w:rPr>
          <w:sz w:val="24"/>
          <w:szCs w:val="24"/>
        </w:rPr>
        <w:t>be environmental noise; hearing is our “alarm sense.” We are wired to pay attention to sound, whether it is</w:t>
      </w:r>
      <w:r>
        <w:rPr>
          <w:sz w:val="24"/>
          <w:szCs w:val="24"/>
        </w:rPr>
        <w:t xml:space="preserve"> </w:t>
      </w:r>
      <w:r w:rsidRPr="00AF4199">
        <w:rPr>
          <w:sz w:val="24"/>
          <w:szCs w:val="24"/>
        </w:rPr>
        <w:t>welcome or unwelcome.</w:t>
      </w:r>
    </w:p>
    <w:p w14:paraId="26E203D4" w14:textId="518CC879" w:rsidR="00AF4199" w:rsidRPr="00AF4199" w:rsidRDefault="00AF4199" w:rsidP="00AF4199">
      <w:pPr>
        <w:spacing w:line="240" w:lineRule="auto"/>
        <w:rPr>
          <w:sz w:val="24"/>
          <w:szCs w:val="24"/>
        </w:rPr>
      </w:pPr>
      <w:r w:rsidRPr="00AF4199">
        <w:rPr>
          <w:sz w:val="24"/>
          <w:szCs w:val="24"/>
        </w:rPr>
        <w:t>We are constantly distracted by sounds announcing someone has unlocked their car door or our laundry is dry.</w:t>
      </w:r>
      <w:r>
        <w:rPr>
          <w:sz w:val="24"/>
          <w:szCs w:val="24"/>
        </w:rPr>
        <w:t xml:space="preserve"> </w:t>
      </w:r>
      <w:r w:rsidRPr="00AF4199">
        <w:rPr>
          <w:sz w:val="24"/>
          <w:szCs w:val="24"/>
        </w:rPr>
        <w:t>The sound of a neighbor’s leaf blower is the sort of sound most would consider background noise. For this</w:t>
      </w:r>
      <w:r>
        <w:rPr>
          <w:sz w:val="24"/>
          <w:szCs w:val="24"/>
        </w:rPr>
        <w:t xml:space="preserve"> </w:t>
      </w:r>
      <w:r w:rsidRPr="00AF4199">
        <w:rPr>
          <w:sz w:val="24"/>
          <w:szCs w:val="24"/>
        </w:rPr>
        <w:t>reason, we tend to ignore it. But are we really tuning it out, or are we simply adapting our lives to a constant</w:t>
      </w:r>
      <w:r>
        <w:rPr>
          <w:sz w:val="24"/>
          <w:szCs w:val="24"/>
        </w:rPr>
        <w:t xml:space="preserve"> </w:t>
      </w:r>
      <w:r w:rsidRPr="00AF4199">
        <w:rPr>
          <w:sz w:val="24"/>
          <w:szCs w:val="24"/>
        </w:rPr>
        <w:t>state of low-level alarm?</w:t>
      </w:r>
    </w:p>
    <w:p w14:paraId="76D8AEA5" w14:textId="66BCD28B" w:rsidR="00AF4199" w:rsidRPr="00AF4199" w:rsidRDefault="00AF4199" w:rsidP="00AF4199">
      <w:pPr>
        <w:spacing w:line="240" w:lineRule="auto"/>
        <w:rPr>
          <w:sz w:val="24"/>
          <w:szCs w:val="24"/>
        </w:rPr>
      </w:pPr>
      <w:r w:rsidRPr="00AF4199">
        <w:rPr>
          <w:sz w:val="24"/>
          <w:szCs w:val="24"/>
        </w:rPr>
        <w:t>We have all had the experience of noticing a sound only when it goes away. Often it is an air conditioner</w:t>
      </w:r>
      <w:r>
        <w:rPr>
          <w:sz w:val="24"/>
          <w:szCs w:val="24"/>
        </w:rPr>
        <w:t xml:space="preserve"> </w:t>
      </w:r>
      <w:r w:rsidRPr="00AF4199">
        <w:rPr>
          <w:sz w:val="24"/>
          <w:szCs w:val="24"/>
        </w:rPr>
        <w:t>compressor or an idling truck. The air conditioner cycles off or the ignition is cut, and suddenly we “hear” the</w:t>
      </w:r>
      <w:r>
        <w:rPr>
          <w:sz w:val="24"/>
          <w:szCs w:val="24"/>
        </w:rPr>
        <w:t xml:space="preserve"> </w:t>
      </w:r>
      <w:r w:rsidRPr="00AF4199">
        <w:rPr>
          <w:sz w:val="24"/>
          <w:szCs w:val="24"/>
        </w:rPr>
        <w:t>silence. And we sigh in relief. We momentarily revel in the peace until the noise starts up again or is replaced</w:t>
      </w:r>
      <w:r>
        <w:rPr>
          <w:sz w:val="24"/>
          <w:szCs w:val="24"/>
        </w:rPr>
        <w:t xml:space="preserve"> </w:t>
      </w:r>
      <w:r w:rsidRPr="00AF4199">
        <w:rPr>
          <w:sz w:val="24"/>
          <w:szCs w:val="24"/>
        </w:rPr>
        <w:t>by the next aural annoyance. If our ears are not being damaged and we can mostly tune them out, why should</w:t>
      </w:r>
      <w:r>
        <w:rPr>
          <w:sz w:val="24"/>
          <w:szCs w:val="24"/>
        </w:rPr>
        <w:t xml:space="preserve"> </w:t>
      </w:r>
      <w:r w:rsidRPr="00AF4199">
        <w:rPr>
          <w:sz w:val="24"/>
          <w:szCs w:val="24"/>
        </w:rPr>
        <w:t>these noises concern us? We should be concerned for the sake of our brains.</w:t>
      </w:r>
    </w:p>
    <w:p w14:paraId="147F2CB4" w14:textId="531C315F" w:rsidR="00AF4199" w:rsidRPr="00AF4199" w:rsidRDefault="00AF4199" w:rsidP="00AF4199">
      <w:pPr>
        <w:spacing w:line="240" w:lineRule="auto"/>
        <w:rPr>
          <w:sz w:val="24"/>
          <w:szCs w:val="24"/>
        </w:rPr>
      </w:pPr>
      <w:r w:rsidRPr="00AF4199">
        <w:rPr>
          <w:sz w:val="24"/>
          <w:szCs w:val="24"/>
        </w:rPr>
        <w:t>People also say they have difficulty making and keeping connections. However earnestly people may seek</w:t>
      </w:r>
      <w:r>
        <w:rPr>
          <w:sz w:val="24"/>
          <w:szCs w:val="24"/>
        </w:rPr>
        <w:t xml:space="preserve"> </w:t>
      </w:r>
      <w:r w:rsidRPr="00AF4199">
        <w:rPr>
          <w:sz w:val="24"/>
          <w:szCs w:val="24"/>
        </w:rPr>
        <w:t>connections through social media, loneliness, depression and disconnection seem to be worsening over time.</w:t>
      </w:r>
      <w:r>
        <w:rPr>
          <w:sz w:val="24"/>
          <w:szCs w:val="24"/>
        </w:rPr>
        <w:t xml:space="preserve"> </w:t>
      </w:r>
      <w:r w:rsidRPr="00AF4199">
        <w:rPr>
          <w:sz w:val="24"/>
          <w:szCs w:val="24"/>
        </w:rPr>
        <w:t>So how do we – how do I – make connections in this less-connected moment?</w:t>
      </w:r>
    </w:p>
    <w:p w14:paraId="5C622D46" w14:textId="3705F788" w:rsidR="00AF4199" w:rsidRPr="00AF4199" w:rsidRDefault="00AF4199" w:rsidP="00AF4199">
      <w:pPr>
        <w:spacing w:line="240" w:lineRule="auto"/>
        <w:rPr>
          <w:sz w:val="24"/>
          <w:szCs w:val="24"/>
        </w:rPr>
      </w:pPr>
      <w:r w:rsidRPr="00AF4199">
        <w:rPr>
          <w:sz w:val="24"/>
          <w:szCs w:val="24"/>
        </w:rPr>
        <w:t>Sound is at the root of how we make and keep connections. It shapes who we are biologically and how we</w:t>
      </w:r>
      <w:r>
        <w:rPr>
          <w:sz w:val="24"/>
          <w:szCs w:val="24"/>
        </w:rPr>
        <w:t xml:space="preserve"> </w:t>
      </w:r>
      <w:r w:rsidRPr="00AF4199">
        <w:rPr>
          <w:sz w:val="24"/>
          <w:szCs w:val="24"/>
        </w:rPr>
        <w:t>connect with the world. When the world is falling apart, sound can connect us. Sound holds one key to</w:t>
      </w:r>
      <w:r>
        <w:rPr>
          <w:sz w:val="24"/>
          <w:szCs w:val="24"/>
        </w:rPr>
        <w:t xml:space="preserve"> </w:t>
      </w:r>
      <w:r w:rsidRPr="00AF4199">
        <w:rPr>
          <w:sz w:val="24"/>
          <w:szCs w:val="24"/>
        </w:rPr>
        <w:t>fostering the sense of community we’re looking for. Sound connects us when we speak.</w:t>
      </w:r>
    </w:p>
    <w:p w14:paraId="04599212" w14:textId="46A9CDF3" w:rsidR="00AF4199" w:rsidRPr="00AF4199" w:rsidRDefault="00AF4199" w:rsidP="00AF4199">
      <w:pPr>
        <w:spacing w:line="240" w:lineRule="auto"/>
        <w:rPr>
          <w:sz w:val="24"/>
          <w:szCs w:val="24"/>
        </w:rPr>
      </w:pPr>
      <w:r w:rsidRPr="00AF4199">
        <w:rPr>
          <w:sz w:val="24"/>
          <w:szCs w:val="24"/>
        </w:rPr>
        <w:t>The hearing brain is vast. It engages how we think, remember, feel, move, coordinate our senses – even our</w:t>
      </w:r>
      <w:r>
        <w:rPr>
          <w:sz w:val="24"/>
          <w:szCs w:val="24"/>
        </w:rPr>
        <w:t xml:space="preserve"> </w:t>
      </w:r>
      <w:r w:rsidRPr="00AF4199">
        <w:rPr>
          <w:sz w:val="24"/>
          <w:szCs w:val="24"/>
        </w:rPr>
        <w:t>guts.</w:t>
      </w:r>
      <w:r>
        <w:rPr>
          <w:sz w:val="24"/>
          <w:szCs w:val="24"/>
        </w:rPr>
        <w:t xml:space="preserve"> </w:t>
      </w:r>
      <w:r w:rsidRPr="00AF4199">
        <w:rPr>
          <w:sz w:val="24"/>
          <w:szCs w:val="24"/>
        </w:rPr>
        <w:t>Chronic noise exposure can lead to an overall decrease in quality of life, elevated stress hormones, problems</w:t>
      </w:r>
      <w:r>
        <w:rPr>
          <w:sz w:val="24"/>
          <w:szCs w:val="24"/>
        </w:rPr>
        <w:t xml:space="preserve"> </w:t>
      </w:r>
      <w:r w:rsidRPr="00AF4199">
        <w:rPr>
          <w:sz w:val="24"/>
          <w:szCs w:val="24"/>
        </w:rPr>
        <w:t>with memory and learning, difficulty performing challenging tasks, stiffening of blood vessels and other</w:t>
      </w:r>
      <w:r>
        <w:rPr>
          <w:sz w:val="24"/>
          <w:szCs w:val="24"/>
        </w:rPr>
        <w:t xml:space="preserve"> </w:t>
      </w:r>
      <w:r w:rsidRPr="00AF4199">
        <w:rPr>
          <w:sz w:val="24"/>
          <w:szCs w:val="24"/>
        </w:rPr>
        <w:t>cardiovascular diseases.</w:t>
      </w:r>
    </w:p>
    <w:p w14:paraId="7B45758E" w14:textId="77777777" w:rsidR="00AF4199" w:rsidRPr="00AF4199" w:rsidRDefault="00AF4199" w:rsidP="00AF4199">
      <w:pPr>
        <w:spacing w:line="240" w:lineRule="auto"/>
        <w:rPr>
          <w:b/>
          <w:bCs/>
          <w:sz w:val="24"/>
          <w:szCs w:val="24"/>
        </w:rPr>
      </w:pPr>
      <w:r w:rsidRPr="00AF4199">
        <w:rPr>
          <w:b/>
          <w:bCs/>
          <w:sz w:val="24"/>
          <w:szCs w:val="24"/>
        </w:rPr>
        <w:t>Damage to children’s brains</w:t>
      </w:r>
    </w:p>
    <w:p w14:paraId="01149F46" w14:textId="5B8E659A" w:rsidR="00AF4199" w:rsidRPr="00AF4199" w:rsidRDefault="00AF4199" w:rsidP="00AF4199">
      <w:pPr>
        <w:spacing w:line="240" w:lineRule="auto"/>
        <w:rPr>
          <w:sz w:val="24"/>
          <w:szCs w:val="24"/>
        </w:rPr>
      </w:pPr>
      <w:r w:rsidRPr="00AF4199">
        <w:rPr>
          <w:sz w:val="24"/>
          <w:szCs w:val="24"/>
        </w:rPr>
        <w:t>Noise is especially harmful for the developing brain. Children’s brains are primed to extract meaning from</w:t>
      </w:r>
      <w:r>
        <w:rPr>
          <w:sz w:val="24"/>
          <w:szCs w:val="24"/>
        </w:rPr>
        <w:t xml:space="preserve"> </w:t>
      </w:r>
      <w:r w:rsidRPr="00AF4199">
        <w:rPr>
          <w:sz w:val="24"/>
          <w:szCs w:val="24"/>
        </w:rPr>
        <w:t>sound and are typically good at doing so. But the ability to take meaning from sound can be compromised by</w:t>
      </w:r>
      <w:r>
        <w:rPr>
          <w:sz w:val="24"/>
          <w:szCs w:val="24"/>
        </w:rPr>
        <w:t xml:space="preserve"> </w:t>
      </w:r>
      <w:r w:rsidRPr="00AF4199">
        <w:rPr>
          <w:sz w:val="24"/>
          <w:szCs w:val="24"/>
        </w:rPr>
        <w:t>chronic exposure to meaningless sound such as white noise and leaf blowers – almost anything that could be</w:t>
      </w:r>
      <w:r>
        <w:rPr>
          <w:sz w:val="24"/>
          <w:szCs w:val="24"/>
        </w:rPr>
        <w:t xml:space="preserve"> </w:t>
      </w:r>
      <w:r w:rsidRPr="00AF4199">
        <w:rPr>
          <w:sz w:val="24"/>
          <w:szCs w:val="24"/>
        </w:rPr>
        <w:t>called noise.</w:t>
      </w:r>
    </w:p>
    <w:p w14:paraId="087D9056" w14:textId="02843003" w:rsidR="00AF4199" w:rsidRPr="00AF4199" w:rsidRDefault="00AF4199" w:rsidP="00AF4199">
      <w:pPr>
        <w:spacing w:line="240" w:lineRule="auto"/>
        <w:rPr>
          <w:sz w:val="24"/>
          <w:szCs w:val="24"/>
        </w:rPr>
      </w:pPr>
      <w:r w:rsidRPr="00AF4199">
        <w:rPr>
          <w:sz w:val="24"/>
          <w:szCs w:val="24"/>
        </w:rPr>
        <w:t>So the banning of gas-powered leaf blowers in Evanston is a step forward, not only for the environment, but</w:t>
      </w:r>
      <w:r>
        <w:rPr>
          <w:sz w:val="24"/>
          <w:szCs w:val="24"/>
        </w:rPr>
        <w:t xml:space="preserve"> </w:t>
      </w:r>
      <w:r w:rsidRPr="00AF4199">
        <w:rPr>
          <w:sz w:val="24"/>
          <w:szCs w:val="24"/>
        </w:rPr>
        <w:t>for the brain health of everyone in hearing range.</w:t>
      </w:r>
      <w:r>
        <w:rPr>
          <w:sz w:val="24"/>
          <w:szCs w:val="24"/>
        </w:rPr>
        <w:t xml:space="preserve"> </w:t>
      </w:r>
      <w:r w:rsidRPr="00AF4199">
        <w:rPr>
          <w:sz w:val="24"/>
          <w:szCs w:val="24"/>
        </w:rPr>
        <w:t>Evanston is a special place. I have long adored my green, tree-filled, Evanston neighborhood. And I am proud</w:t>
      </w:r>
      <w:r>
        <w:rPr>
          <w:sz w:val="24"/>
          <w:szCs w:val="24"/>
        </w:rPr>
        <w:t xml:space="preserve"> </w:t>
      </w:r>
      <w:r w:rsidRPr="00AF4199">
        <w:rPr>
          <w:sz w:val="24"/>
          <w:szCs w:val="24"/>
        </w:rPr>
        <w:t>Evanston has taken this step.</w:t>
      </w:r>
    </w:p>
    <w:p w14:paraId="6E3B7302" w14:textId="78EE1E2E" w:rsidR="00AF4199" w:rsidRPr="00AF4199" w:rsidRDefault="00AF4199" w:rsidP="00AF4199">
      <w:pPr>
        <w:spacing w:line="240" w:lineRule="auto"/>
        <w:rPr>
          <w:sz w:val="24"/>
          <w:szCs w:val="24"/>
        </w:rPr>
      </w:pPr>
      <w:r w:rsidRPr="00AF4199">
        <w:rPr>
          <w:sz w:val="24"/>
          <w:szCs w:val="24"/>
        </w:rPr>
        <w:lastRenderedPageBreak/>
        <w:t>In the end, a good deal of responsibility rests on us as citizens. As long as we continue to pay for noisy lawn</w:t>
      </w:r>
      <w:r>
        <w:rPr>
          <w:sz w:val="24"/>
          <w:szCs w:val="24"/>
        </w:rPr>
        <w:t xml:space="preserve"> </w:t>
      </w:r>
      <w:r w:rsidRPr="00AF4199">
        <w:rPr>
          <w:sz w:val="24"/>
          <w:szCs w:val="24"/>
        </w:rPr>
        <w:t>care, we will have noise. Should we decide to settle on quieter options, economic forces will drive that</w:t>
      </w:r>
      <w:r>
        <w:rPr>
          <w:sz w:val="24"/>
          <w:szCs w:val="24"/>
        </w:rPr>
        <w:t xml:space="preserve"> </w:t>
      </w:r>
      <w:r w:rsidRPr="00AF4199">
        <w:rPr>
          <w:sz w:val="24"/>
          <w:szCs w:val="24"/>
        </w:rPr>
        <w:t>change. I just had a lovely spring clean-up with no power tools – rakes and brooms only. We may have to pay</w:t>
      </w:r>
      <w:r>
        <w:rPr>
          <w:sz w:val="24"/>
          <w:szCs w:val="24"/>
        </w:rPr>
        <w:t xml:space="preserve"> </w:t>
      </w:r>
      <w:r w:rsidRPr="00AF4199">
        <w:rPr>
          <w:sz w:val="24"/>
          <w:szCs w:val="24"/>
        </w:rPr>
        <w:t>a bit more, especially at first, but lawn care is a luxury. Mental and cognitive health are way more expensive</w:t>
      </w:r>
      <w:r>
        <w:rPr>
          <w:sz w:val="24"/>
          <w:szCs w:val="24"/>
        </w:rPr>
        <w:t xml:space="preserve"> </w:t>
      </w:r>
      <w:r w:rsidRPr="00AF4199">
        <w:rPr>
          <w:sz w:val="24"/>
          <w:szCs w:val="24"/>
        </w:rPr>
        <w:t>to maintain in the long run.</w:t>
      </w:r>
    </w:p>
    <w:p w14:paraId="5B9E762B" w14:textId="12B1CB29" w:rsidR="00AF4199" w:rsidRPr="00AF4199" w:rsidRDefault="00AF4199" w:rsidP="00AF4199">
      <w:pPr>
        <w:spacing w:line="240" w:lineRule="auto"/>
        <w:rPr>
          <w:sz w:val="24"/>
          <w:szCs w:val="24"/>
        </w:rPr>
      </w:pPr>
      <w:r w:rsidRPr="00AF4199">
        <w:rPr>
          <w:sz w:val="24"/>
          <w:szCs w:val="24"/>
        </w:rPr>
        <w:t>I am not advocating for more regulation but rather that we think about the ways we can each do our part to</w:t>
      </w:r>
      <w:r>
        <w:rPr>
          <w:sz w:val="24"/>
          <w:szCs w:val="24"/>
        </w:rPr>
        <w:t xml:space="preserve"> </w:t>
      </w:r>
      <w:r w:rsidRPr="00AF4199">
        <w:rPr>
          <w:sz w:val="24"/>
          <w:szCs w:val="24"/>
        </w:rPr>
        <w:t>reduce unnecessary noise.</w:t>
      </w:r>
      <w:r>
        <w:rPr>
          <w:sz w:val="24"/>
          <w:szCs w:val="24"/>
        </w:rPr>
        <w:t xml:space="preserve"> </w:t>
      </w:r>
      <w:r w:rsidRPr="00AF4199">
        <w:rPr>
          <w:sz w:val="24"/>
          <w:szCs w:val="24"/>
        </w:rPr>
        <w:t>Let’s keep Evanston as forward-thinking in maintaining the mental health for its residents as it is</w:t>
      </w:r>
      <w:r>
        <w:rPr>
          <w:sz w:val="24"/>
          <w:szCs w:val="24"/>
        </w:rPr>
        <w:t xml:space="preserve"> </w:t>
      </w:r>
      <w:r w:rsidRPr="00AF4199">
        <w:rPr>
          <w:sz w:val="24"/>
          <w:szCs w:val="24"/>
        </w:rPr>
        <w:t>in maintaining the environmental health of the planet.</w:t>
      </w:r>
    </w:p>
    <w:p w14:paraId="3588F29A" w14:textId="358A9AB5" w:rsidR="00AF4199" w:rsidRPr="00AF4199" w:rsidRDefault="00AF4199" w:rsidP="00AF4199">
      <w:pPr>
        <w:spacing w:line="240" w:lineRule="auto"/>
        <w:rPr>
          <w:sz w:val="24"/>
          <w:szCs w:val="24"/>
        </w:rPr>
      </w:pPr>
      <w:r w:rsidRPr="00AF4199">
        <w:rPr>
          <w:sz w:val="24"/>
          <w:szCs w:val="24"/>
        </w:rPr>
        <w:t>I am a biologist specializing in the hearing brain; I invite you to read a book I’ve written called Of Sound</w:t>
      </w:r>
      <w:r>
        <w:rPr>
          <w:sz w:val="24"/>
          <w:szCs w:val="24"/>
        </w:rPr>
        <w:t xml:space="preserve"> </w:t>
      </w:r>
      <w:r w:rsidRPr="00AF4199">
        <w:rPr>
          <w:sz w:val="24"/>
          <w:szCs w:val="24"/>
        </w:rPr>
        <w:t>Mind: How our brain constructs a meaningful sonic world. It is my love letter to sound. In it I detail the best</w:t>
      </w:r>
      <w:r>
        <w:rPr>
          <w:sz w:val="24"/>
          <w:szCs w:val="24"/>
        </w:rPr>
        <w:t xml:space="preserve"> </w:t>
      </w:r>
      <w:r w:rsidRPr="00AF4199">
        <w:rPr>
          <w:sz w:val="24"/>
          <w:szCs w:val="24"/>
        </w:rPr>
        <w:t>biological reasons I know for avoiding noise to promote brain health.</w:t>
      </w:r>
    </w:p>
    <w:p w14:paraId="27866189" w14:textId="77777777" w:rsidR="00AF4199" w:rsidRDefault="00AF4199" w:rsidP="00AF4199">
      <w:pPr>
        <w:spacing w:line="240" w:lineRule="auto"/>
        <w:rPr>
          <w:sz w:val="24"/>
          <w:szCs w:val="24"/>
        </w:rPr>
      </w:pPr>
    </w:p>
    <w:p w14:paraId="3DC35853" w14:textId="055CB448" w:rsidR="00021020" w:rsidRPr="00AF4199" w:rsidRDefault="00AF4199" w:rsidP="00AF4199">
      <w:pPr>
        <w:spacing w:line="240" w:lineRule="auto"/>
        <w:rPr>
          <w:i/>
          <w:iCs/>
          <w:sz w:val="24"/>
          <w:szCs w:val="24"/>
        </w:rPr>
      </w:pPr>
      <w:r w:rsidRPr="00AF4199">
        <w:rPr>
          <w:i/>
          <w:iCs/>
          <w:sz w:val="24"/>
          <w:szCs w:val="24"/>
        </w:rPr>
        <w:t>Kraus has a doctorate in neuroscience and is the Hugh Knowles professor and director of the Auditory Neuroscience Laboratory at Northwestern University.</w:t>
      </w:r>
    </w:p>
    <w:sectPr w:rsidR="00021020" w:rsidRPr="00AF4199" w:rsidSect="00AF419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199"/>
    <w:rsid w:val="00021020"/>
    <w:rsid w:val="000929C0"/>
    <w:rsid w:val="00474CA0"/>
    <w:rsid w:val="005D40B7"/>
    <w:rsid w:val="0098115B"/>
    <w:rsid w:val="009D24E8"/>
    <w:rsid w:val="00AF4199"/>
    <w:rsid w:val="00C758F9"/>
    <w:rsid w:val="00F67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2B6EE"/>
  <w15:chartTrackingRefBased/>
  <w15:docId w15:val="{A96E0A4B-FF97-469E-B7BA-8924BE078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713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Sheri Latash</dc:creator>
  <cp:keywords/>
  <dc:description/>
  <cp:lastModifiedBy>Cathy Wilson</cp:lastModifiedBy>
  <cp:revision>2</cp:revision>
  <cp:lastPrinted>2023-07-24T19:24:00Z</cp:lastPrinted>
  <dcterms:created xsi:type="dcterms:W3CDTF">2023-07-26T16:23:00Z</dcterms:created>
  <dcterms:modified xsi:type="dcterms:W3CDTF">2023-07-26T16:23:00Z</dcterms:modified>
</cp:coreProperties>
</file>